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04" w:rsidRDefault="000D790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</w:p>
    <w:p w:rsidR="000D7904" w:rsidRDefault="000D7904">
      <w:pPr>
        <w:rPr>
          <w:rFonts w:ascii="Times New Roman" w:hAnsi="Times New Roman" w:cs="Times New Roman"/>
          <w:sz w:val="48"/>
          <w:szCs w:val="48"/>
        </w:rPr>
      </w:pPr>
    </w:p>
    <w:p w:rsidR="000D7904" w:rsidRDefault="000D790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bookmarkStart w:id="0" w:name="_GoBack"/>
      <w:bookmarkEnd w:id="0"/>
      <w:r w:rsidRPr="000D7904">
        <w:rPr>
          <w:rFonts w:ascii="Times New Roman" w:hAnsi="Times New Roman" w:cs="Times New Roman"/>
          <w:sz w:val="48"/>
          <w:szCs w:val="48"/>
        </w:rPr>
        <w:t xml:space="preserve">  НОМЕРА ГОРЯЧЕЙ ЛИНИИ </w:t>
      </w:r>
    </w:p>
    <w:p w:rsidR="007D3671" w:rsidRDefault="000D790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0D7904">
        <w:rPr>
          <w:rFonts w:ascii="Times New Roman" w:hAnsi="Times New Roman" w:cs="Times New Roman"/>
          <w:sz w:val="48"/>
          <w:szCs w:val="48"/>
        </w:rPr>
        <w:t>(ПО ГОРЯЧЕМУ ПИТАНИЮ)</w:t>
      </w:r>
    </w:p>
    <w:p w:rsidR="000D7904" w:rsidRDefault="000D7904">
      <w:pPr>
        <w:rPr>
          <w:rFonts w:ascii="Times New Roman" w:hAnsi="Times New Roman" w:cs="Times New Roman"/>
          <w:sz w:val="48"/>
          <w:szCs w:val="48"/>
        </w:rPr>
      </w:pPr>
    </w:p>
    <w:p w:rsidR="000D7904" w:rsidRDefault="000D7904">
      <w:pPr>
        <w:rPr>
          <w:rFonts w:ascii="Times New Roman" w:hAnsi="Times New Roman" w:cs="Times New Roman"/>
          <w:sz w:val="40"/>
          <w:szCs w:val="40"/>
        </w:rPr>
      </w:pPr>
      <w:r w:rsidRPr="000D7904">
        <w:rPr>
          <w:rFonts w:ascii="Times New Roman" w:hAnsi="Times New Roman" w:cs="Times New Roman"/>
          <w:sz w:val="40"/>
          <w:szCs w:val="40"/>
        </w:rPr>
        <w:t>Региональное отделение народного фронта КЧР</w:t>
      </w:r>
    </w:p>
    <w:p w:rsidR="000D7904" w:rsidRDefault="000D79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8-928-027-41-22</w:t>
      </w:r>
    </w:p>
    <w:p w:rsidR="000D7904" w:rsidRDefault="000D7904">
      <w:pPr>
        <w:rPr>
          <w:rFonts w:ascii="Times New Roman" w:hAnsi="Times New Roman" w:cs="Times New Roman"/>
          <w:sz w:val="40"/>
          <w:szCs w:val="40"/>
        </w:rPr>
      </w:pPr>
    </w:p>
    <w:p w:rsidR="000D7904" w:rsidRDefault="000D79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Федеральное</w:t>
      </w:r>
    </w:p>
    <w:p w:rsidR="000D7904" w:rsidRPr="000D7904" w:rsidRDefault="000D79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8-800-200-34-11</w:t>
      </w:r>
    </w:p>
    <w:sectPr w:rsidR="000D7904" w:rsidRPr="000D7904" w:rsidSect="000D790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7"/>
    <w:rsid w:val="000D7904"/>
    <w:rsid w:val="00605A57"/>
    <w:rsid w:val="00AC6A84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BE6E"/>
  <w15:chartTrackingRefBased/>
  <w15:docId w15:val="{44FE30E1-C40B-4FAE-ABF5-120F0F2A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2020-12-14T09:04:00Z</dcterms:created>
  <dcterms:modified xsi:type="dcterms:W3CDTF">2020-12-14T09:10:00Z</dcterms:modified>
</cp:coreProperties>
</file>