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7E3708" w:rsidRPr="007E3708" w:rsidRDefault="007E3708" w:rsidP="007E3708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E3708">
        <w:rPr>
          <w:rFonts w:eastAsia="Times New Roman" w:cs="Times New Roman"/>
          <w:b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7E3708" w:rsidRPr="007E3708" w:rsidRDefault="007E3708" w:rsidP="007E3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232323"/>
          <w:sz w:val="33"/>
          <w:szCs w:val="33"/>
        </w:rPr>
      </w:pPr>
      <w:r w:rsidRPr="007E3708">
        <w:rPr>
          <w:b/>
          <w:lang w:eastAsia="ar-SA"/>
        </w:rPr>
        <w:t xml:space="preserve">               «Средняя общеобразовательная </w:t>
      </w:r>
      <w:proofErr w:type="gramStart"/>
      <w:r w:rsidRPr="007E3708">
        <w:rPr>
          <w:b/>
          <w:lang w:eastAsia="ar-SA"/>
        </w:rPr>
        <w:t>школа</w:t>
      </w:r>
      <w:proofErr w:type="gramEnd"/>
      <w:r w:rsidRPr="007E3708">
        <w:rPr>
          <w:b/>
          <w:lang w:eastAsia="ar-SA"/>
        </w:rPr>
        <w:t xml:space="preserve"> </w:t>
      </w:r>
      <w:proofErr w:type="spellStart"/>
      <w:r w:rsidRPr="007E3708">
        <w:rPr>
          <w:b/>
          <w:lang w:eastAsia="ar-SA"/>
        </w:rPr>
        <w:t>а.Инжичишхо</w:t>
      </w:r>
      <w:proofErr w:type="spellEnd"/>
      <w:r w:rsidRPr="007E3708">
        <w:rPr>
          <w:b/>
          <w:lang w:eastAsia="ar-SA"/>
        </w:rPr>
        <w:t xml:space="preserve"> имени Дерева С.Э.»</w:t>
      </w:r>
    </w:p>
    <w:p w:rsidR="006C759C" w:rsidRPr="007E3708" w:rsidRDefault="006C759C" w:rsidP="006C759C">
      <w:pPr>
        <w:shd w:val="clear" w:color="auto" w:fill="FFFFFF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7E3708" w:rsidRDefault="007E3708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7E3708" w:rsidRDefault="007E3708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7E3708" w:rsidRDefault="007E3708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7E3708" w:rsidRDefault="007E3708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Pr="006C759C" w:rsidRDefault="006C759C" w:rsidP="006C759C">
      <w:pPr>
        <w:shd w:val="clear" w:color="auto" w:fill="FFFFFF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6C759C">
        <w:rPr>
          <w:rFonts w:eastAsia="Times New Roman" w:cs="Times New Roman"/>
          <w:color w:val="000000"/>
          <w:sz w:val="44"/>
          <w:szCs w:val="44"/>
          <w:lang w:eastAsia="ru-RU"/>
        </w:rPr>
        <w:t>Методическая разработка классного часа</w:t>
      </w:r>
    </w:p>
    <w:p w:rsidR="006C759C" w:rsidRPr="006C759C" w:rsidRDefault="006C759C" w:rsidP="006C759C">
      <w:pPr>
        <w:shd w:val="clear" w:color="auto" w:fill="FFFFFF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«Хлеб блокадного Ленинграда»</w:t>
      </w:r>
    </w:p>
    <w:p w:rsidR="006C759C" w:rsidRPr="006C759C" w:rsidRDefault="006C759C" w:rsidP="006C759C">
      <w:pPr>
        <w:shd w:val="clear" w:color="auto" w:fill="FFFFFF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</w:p>
    <w:p w:rsidR="006C759C" w:rsidRPr="006C759C" w:rsidRDefault="006C759C" w:rsidP="006C759C">
      <w:pPr>
        <w:shd w:val="clear" w:color="auto" w:fill="FFFFFF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</w:p>
    <w:p w:rsidR="006C759C" w:rsidRPr="006C759C" w:rsidRDefault="006C759C" w:rsidP="006C759C">
      <w:pPr>
        <w:shd w:val="clear" w:color="auto" w:fill="FFFFFF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7E3708" w:rsidRPr="007E3708" w:rsidRDefault="007E3708" w:rsidP="006C759C">
      <w:pPr>
        <w:shd w:val="clear" w:color="auto" w:fill="FFFFFF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</w:t>
      </w:r>
      <w:r w:rsidRPr="007E3708">
        <w:rPr>
          <w:rFonts w:eastAsia="Times New Roman" w:cs="Times New Roman"/>
          <w:b/>
          <w:color w:val="000000"/>
          <w:szCs w:val="28"/>
          <w:lang w:eastAsia="ru-RU"/>
        </w:rPr>
        <w:t xml:space="preserve">Классный руководитель: </w:t>
      </w:r>
    </w:p>
    <w:p w:rsidR="006C759C" w:rsidRPr="007E3708" w:rsidRDefault="007E3708" w:rsidP="006C759C">
      <w:pPr>
        <w:shd w:val="clear" w:color="auto" w:fill="FFFFFF"/>
        <w:rPr>
          <w:rFonts w:eastAsia="Times New Roman" w:cs="Times New Roman"/>
          <w:b/>
          <w:color w:val="000000"/>
          <w:szCs w:val="28"/>
          <w:lang w:eastAsia="ru-RU"/>
        </w:rPr>
      </w:pPr>
      <w:r w:rsidRPr="007E3708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7E3708">
        <w:rPr>
          <w:rFonts w:eastAsia="Times New Roman" w:cs="Times New Roman"/>
          <w:b/>
          <w:color w:val="000000"/>
          <w:szCs w:val="28"/>
          <w:lang w:eastAsia="ru-RU"/>
        </w:rPr>
        <w:t>Разова</w:t>
      </w:r>
      <w:proofErr w:type="spellEnd"/>
      <w:r w:rsidRPr="007E370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7E3708">
        <w:rPr>
          <w:rFonts w:eastAsia="Times New Roman" w:cs="Times New Roman"/>
          <w:b/>
          <w:color w:val="000000"/>
          <w:szCs w:val="28"/>
          <w:lang w:eastAsia="ru-RU"/>
        </w:rPr>
        <w:t>Радима</w:t>
      </w:r>
      <w:proofErr w:type="spellEnd"/>
      <w:r w:rsidRPr="007E3708">
        <w:rPr>
          <w:rFonts w:eastAsia="Times New Roman" w:cs="Times New Roman"/>
          <w:b/>
          <w:color w:val="000000"/>
          <w:szCs w:val="28"/>
          <w:lang w:eastAsia="ru-RU"/>
        </w:rPr>
        <w:t xml:space="preserve"> А.</w:t>
      </w:r>
    </w:p>
    <w:p w:rsidR="006C759C" w:rsidRPr="007E3708" w:rsidRDefault="006C759C" w:rsidP="006C759C">
      <w:pPr>
        <w:shd w:val="clear" w:color="auto" w:fill="FFFFFF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CD6ACE" w:rsidRDefault="00CD6ACE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CD6ACE" w:rsidRDefault="00CD6ACE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CD6ACE" w:rsidRDefault="00CD6ACE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C759C" w:rsidRDefault="007E3708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2020 год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Тема </w:t>
      </w:r>
      <w:r w:rsidRPr="006C759C">
        <w:rPr>
          <w:rFonts w:eastAsia="Times New Roman" w:cs="Times New Roman"/>
          <w:color w:val="000000"/>
          <w:szCs w:val="28"/>
          <w:lang w:eastAsia="ru-RU"/>
        </w:rPr>
        <w:t xml:space="preserve">классного часа: </w:t>
      </w:r>
      <w:r w:rsidRPr="006C759C">
        <w:rPr>
          <w:rFonts w:eastAsia="Times New Roman" w:cs="Times New Roman"/>
          <w:b/>
          <w:bCs/>
          <w:color w:val="000000"/>
          <w:szCs w:val="28"/>
          <w:lang w:eastAsia="ru-RU"/>
        </w:rPr>
        <w:t>«Хлеб блокадного Ленинграда»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Цели</w:t>
      </w: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Дидактические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6C759C" w:rsidRPr="006C759C" w:rsidRDefault="006C759C" w:rsidP="006C759C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создать условия для формирования представления о Блокаде Ленинграда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6C759C" w:rsidRPr="006C759C" w:rsidRDefault="006C759C" w:rsidP="006C759C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развивать желание обогащать свою жизнь новыми знаниями;</w:t>
      </w:r>
    </w:p>
    <w:p w:rsidR="006C759C" w:rsidRPr="006C759C" w:rsidRDefault="006C759C" w:rsidP="006C759C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расширить социальный опыт учащихся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6C759C" w:rsidRPr="006C759C" w:rsidRDefault="006C759C" w:rsidP="006C759C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сознательной любви к Родине, уважения к историческому прошлому своего народа на примере подвигов, совершенных в годы Великой Отечественной войны;</w:t>
      </w:r>
    </w:p>
    <w:p w:rsidR="006C759C" w:rsidRPr="006C759C" w:rsidRDefault="006C759C" w:rsidP="006C759C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чувство патриотизма; долга; чувство сострадания и гордости за людей, переживших блокаду и несломленных обстоятельствами.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Оборудование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: Мультимедиа (для презентации слайдов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видео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); хлеб, выпеченный по рецепту, который использовался в Ленинграде в дни блокады; весы с кусочком хлеба в 125 грамм; метроном;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выставка  фотографий</w:t>
      </w:r>
      <w:proofErr w:type="gramEnd"/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C759C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Ход мероприятия:</w:t>
      </w: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C759C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Оргмомент</w:t>
      </w:r>
      <w:proofErr w:type="spellEnd"/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80515" w:rsidRPr="006C759C" w:rsidRDefault="00780515" w:rsidP="006C759C">
      <w:pPr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C759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Слайд 1</w:t>
      </w:r>
    </w:p>
    <w:p w:rsidR="00AC6B51" w:rsidRPr="006C759C" w:rsidRDefault="00AC6B51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- Есть события, смысл которых так велик, что рассказ о них длится века. Каждое новое поколение хочет слышать о нем. И слыша, люди становятся сильнее духом, потому что узнают, от какого крепкого корня ведут свой род. Давно закончилась война. Много трагических событий и славных побед произошло в годы ВОВ.</w:t>
      </w:r>
      <w:r w:rsidR="00780515"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0515" w:rsidRPr="006C759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Слайд 2</w:t>
      </w:r>
      <w:r w:rsidR="00780515"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Одно и</w:t>
      </w:r>
      <w:r w:rsidR="00A85402" w:rsidRPr="006C759C">
        <w:rPr>
          <w:rFonts w:eastAsia="Times New Roman" w:cs="Times New Roman"/>
          <w:color w:val="000000"/>
          <w:sz w:val="24"/>
          <w:szCs w:val="24"/>
          <w:lang w:eastAsia="ru-RU"/>
        </w:rPr>
        <w:t>х них – Блокада Ленинграда - 871 день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мужества и героизма. 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Сообщение темы мероприятия:</w:t>
      </w:r>
    </w:p>
    <w:p w:rsidR="00AC6B51" w:rsidRPr="006C759C" w:rsidRDefault="00780515" w:rsidP="006C759C">
      <w:pPr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Слайд 3</w:t>
      </w:r>
    </w:p>
    <w:p w:rsidR="009645CD" w:rsidRPr="006C759C" w:rsidRDefault="009645C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6C759C">
        <w:rPr>
          <w:rFonts w:eastAsia="Times New Roman" w:cs="Times New Roman"/>
          <w:sz w:val="24"/>
          <w:szCs w:val="24"/>
          <w:lang w:eastAsia="ru-RU"/>
        </w:rPr>
        <w:t>22 июня 1941 года фашисты без объявления войны перешли границу Советского Союза.</w:t>
      </w:r>
    </w:p>
    <w:p w:rsidR="008F69F0" w:rsidRDefault="00A7048A" w:rsidP="006C759C">
      <w:pPr>
        <w:pStyle w:val="a3"/>
        <w:spacing w:before="0" w:beforeAutospacing="0" w:after="0" w:afterAutospacing="0"/>
      </w:pPr>
      <w:r w:rsidRPr="006C759C">
        <w:t>      </w:t>
      </w:r>
      <w:r w:rsidR="00A85402" w:rsidRPr="006C759C">
        <w:t>Они</w:t>
      </w:r>
      <w:r w:rsidRPr="006C759C">
        <w:t xml:space="preserve">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</w:t>
      </w:r>
      <w:r w:rsidR="00D154FC" w:rsidRPr="006C759C">
        <w:t>,</w:t>
      </w:r>
      <w:r w:rsidRPr="006C759C">
        <w:t xml:space="preserve"> один из основных ударов они напр</w:t>
      </w:r>
      <w:r w:rsidR="00D154FC" w:rsidRPr="006C759C">
        <w:t xml:space="preserve">авили на этот </w:t>
      </w:r>
      <w:proofErr w:type="gramStart"/>
      <w:r w:rsidR="00D154FC" w:rsidRPr="006C759C">
        <w:t>город,</w:t>
      </w:r>
      <w:r w:rsidRPr="006C759C">
        <w:t xml:space="preserve">  с</w:t>
      </w:r>
      <w:proofErr w:type="gramEnd"/>
      <w:r w:rsidRPr="006C759C">
        <w:t xml:space="preserve"> целью стереть его с лица земли.</w:t>
      </w:r>
    </w:p>
    <w:p w:rsidR="00780515" w:rsidRPr="008F69F0" w:rsidRDefault="008F69F0" w:rsidP="006C759C">
      <w:pPr>
        <w:pStyle w:val="a3"/>
        <w:spacing w:before="0" w:beforeAutospacing="0" w:after="0" w:afterAutospacing="0"/>
      </w:pPr>
      <w:r w:rsidRPr="008F69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0515" w:rsidRPr="006C759C" w:rsidRDefault="00780515" w:rsidP="006C759C">
      <w:pPr>
        <w:pStyle w:val="a3"/>
        <w:spacing w:before="0" w:beforeAutospacing="0" w:after="0" w:afterAutospacing="0"/>
        <w:rPr>
          <w:b/>
        </w:rPr>
      </w:pPr>
      <w:r w:rsidRPr="006C759C">
        <w:rPr>
          <w:b/>
        </w:rPr>
        <w:t xml:space="preserve">Слайд </w:t>
      </w:r>
    </w:p>
    <w:p w:rsidR="00A7048A" w:rsidRPr="006C759C" w:rsidRDefault="00A7048A" w:rsidP="006C759C">
      <w:pPr>
        <w:pStyle w:val="a3"/>
        <w:spacing w:before="0" w:beforeAutospacing="0" w:after="0" w:afterAutospacing="0"/>
      </w:pPr>
      <w:r w:rsidRPr="006C759C">
        <w:t xml:space="preserve"> Для осуществления этого варварского замысла </w:t>
      </w:r>
      <w:r w:rsidR="00780515" w:rsidRPr="006C759C">
        <w:t>фашисты бросили</w:t>
      </w:r>
      <w:r w:rsidRPr="006C759C">
        <w:t xml:space="preserve"> к городу огромные силы - более 40 отборных дивизий, 1000 танков, 1500 самолетов. </w:t>
      </w:r>
    </w:p>
    <w:p w:rsidR="00780515" w:rsidRPr="006C759C" w:rsidRDefault="00780515" w:rsidP="006C759C">
      <w:pPr>
        <w:pStyle w:val="a3"/>
        <w:spacing w:before="0" w:beforeAutospacing="0" w:after="0" w:afterAutospacing="0"/>
        <w:rPr>
          <w:b/>
        </w:rPr>
      </w:pPr>
      <w:r w:rsidRPr="006C759C">
        <w:rPr>
          <w:b/>
        </w:rPr>
        <w:t>Слайд</w:t>
      </w:r>
    </w:p>
    <w:p w:rsidR="00A7048A" w:rsidRPr="006C759C" w:rsidRDefault="00A7048A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>Но</w:t>
      </w:r>
      <w:r w:rsidR="00780515" w:rsidRPr="006C759C">
        <w:rPr>
          <w:rFonts w:eastAsia="Times New Roman" w:cs="Times New Roman"/>
          <w:sz w:val="24"/>
          <w:szCs w:val="24"/>
          <w:lang w:eastAsia="ru-RU"/>
        </w:rPr>
        <w:t xml:space="preserve"> они </w:t>
      </w:r>
      <w:r w:rsidRPr="006C759C">
        <w:rPr>
          <w:rFonts w:eastAsia="Times New Roman" w:cs="Times New Roman"/>
          <w:sz w:val="24"/>
          <w:szCs w:val="24"/>
          <w:lang w:eastAsia="ru-RU"/>
        </w:rPr>
        <w:t>глубоко просчитались. Все жители мужественно обороняли свой город    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780515" w:rsidRPr="006C759C" w:rsidRDefault="00780515" w:rsidP="006C759C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sz w:val="24"/>
          <w:szCs w:val="24"/>
          <w:lang w:eastAsia="ru-RU"/>
        </w:rPr>
        <w:t>Слайд</w:t>
      </w:r>
    </w:p>
    <w:p w:rsidR="00A7048A" w:rsidRPr="006C759C" w:rsidRDefault="00A7048A" w:rsidP="006C759C">
      <w:pPr>
        <w:pStyle w:val="a3"/>
        <w:spacing w:before="0" w:beforeAutospacing="0" w:after="0" w:afterAutospacing="0"/>
        <w:rPr>
          <w:b/>
        </w:rPr>
      </w:pPr>
      <w:r w:rsidRPr="006C759C">
        <w:t xml:space="preserve">    </w:t>
      </w:r>
      <w:r w:rsidR="00780515" w:rsidRPr="006C759C">
        <w:t>Однако</w:t>
      </w:r>
      <w:r w:rsidR="00A8473D" w:rsidRPr="006C759C">
        <w:t>, н</w:t>
      </w:r>
      <w:r w:rsidRPr="006C759C">
        <w:t xml:space="preserve">есмотря на героизм наших воинов и отвагу партизан, благодаря перевесу в технике и живой силе в сентябре 1941 года врагу удалось подойти в </w:t>
      </w:r>
      <w:r w:rsidRPr="006C759C">
        <w:rPr>
          <w:b/>
        </w:rPr>
        <w:t xml:space="preserve">плотную к Ленинграду и окружить его. </w:t>
      </w:r>
    </w:p>
    <w:p w:rsidR="00780515" w:rsidRPr="006C759C" w:rsidRDefault="00A7048A" w:rsidP="006C759C">
      <w:pPr>
        <w:pStyle w:val="a3"/>
        <w:spacing w:before="0" w:beforeAutospacing="0" w:after="0" w:afterAutospacing="0"/>
        <w:rPr>
          <w:bCs/>
        </w:rPr>
      </w:pPr>
      <w:r w:rsidRPr="006C759C">
        <w:rPr>
          <w:i/>
          <w:iCs/>
        </w:rPr>
        <w:t xml:space="preserve">   </w:t>
      </w:r>
      <w:r w:rsidR="00815F21" w:rsidRPr="006C759C">
        <w:rPr>
          <w:i/>
          <w:iCs/>
        </w:rPr>
        <w:t>8 сентября 1941 года</w:t>
      </w:r>
      <w:r w:rsidRPr="006C759C">
        <w:rPr>
          <w:i/>
          <w:iCs/>
        </w:rPr>
        <w:t> </w:t>
      </w:r>
      <w:r w:rsidR="00815F21" w:rsidRPr="006C759C">
        <w:rPr>
          <w:bCs/>
        </w:rPr>
        <w:t>н</w:t>
      </w:r>
      <w:r w:rsidRPr="006C759C">
        <w:rPr>
          <w:bCs/>
        </w:rPr>
        <w:t xml:space="preserve">ачалась блокада. </w:t>
      </w:r>
    </w:p>
    <w:p w:rsidR="006C759C" w:rsidRPr="006C759C" w:rsidRDefault="006C759C" w:rsidP="006C759C">
      <w:pPr>
        <w:pStyle w:val="a3"/>
        <w:spacing w:before="0" w:beforeAutospacing="0" w:after="0" w:afterAutospacing="0"/>
        <w:rPr>
          <w:b/>
        </w:rPr>
      </w:pPr>
    </w:p>
    <w:p w:rsidR="006C759C" w:rsidRPr="006C759C" w:rsidRDefault="006C759C" w:rsidP="006C759C">
      <w:pPr>
        <w:pStyle w:val="a3"/>
        <w:spacing w:before="0" w:beforeAutospacing="0" w:after="0" w:afterAutospacing="0"/>
        <w:rPr>
          <w:b/>
          <w:i/>
        </w:rPr>
      </w:pPr>
      <w:r w:rsidRPr="006C759C">
        <w:rPr>
          <w:b/>
          <w:i/>
        </w:rPr>
        <w:t>Изучение материала.</w:t>
      </w:r>
    </w:p>
    <w:p w:rsidR="00780515" w:rsidRPr="006C759C" w:rsidRDefault="00780515" w:rsidP="006C759C">
      <w:pPr>
        <w:pStyle w:val="a3"/>
        <w:spacing w:before="0" w:beforeAutospacing="0" w:after="0" w:afterAutospacing="0"/>
      </w:pPr>
      <w:r w:rsidRPr="006C759C">
        <w:rPr>
          <w:b/>
        </w:rPr>
        <w:t>Слайд</w:t>
      </w:r>
    </w:p>
    <w:p w:rsidR="00AE669B" w:rsidRPr="006C759C" w:rsidRDefault="00AE669B" w:rsidP="006C759C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Значение слова блокада. Ефремова Т.Ф. Толковый словарь русского языка.</w:t>
      </w:r>
    </w:p>
    <w:p w:rsidR="00AE669B" w:rsidRPr="006C759C" w:rsidRDefault="00AE669B" w:rsidP="006C759C">
      <w:pPr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i/>
          <w:sz w:val="24"/>
          <w:szCs w:val="24"/>
          <w:lang w:eastAsia="ru-RU"/>
        </w:rPr>
        <w:t>Блокада</w:t>
      </w:r>
    </w:p>
    <w:p w:rsidR="00A7048A" w:rsidRPr="006C759C" w:rsidRDefault="00AE669B" w:rsidP="006C759C">
      <w:pPr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- окружение города, крепости, армии и т.п. </w:t>
      </w:r>
      <w:r w:rsidR="009645CD" w:rsidRPr="006C759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войсками противника с целью не </w:t>
      </w:r>
      <w:r w:rsidRPr="006C759C">
        <w:rPr>
          <w:rFonts w:eastAsia="Times New Roman" w:cs="Times New Roman"/>
          <w:bCs/>
          <w:i/>
          <w:sz w:val="24"/>
          <w:szCs w:val="24"/>
          <w:lang w:eastAsia="ru-RU"/>
        </w:rPr>
        <w:t>дать возможности оказать помощь окруженным из</w:t>
      </w:r>
      <w:r w:rsidR="00815F21" w:rsidRPr="006C759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вне и тем самым принудить их к </w:t>
      </w:r>
      <w:r w:rsidRPr="006C759C">
        <w:rPr>
          <w:rFonts w:eastAsia="Times New Roman" w:cs="Times New Roman"/>
          <w:bCs/>
          <w:i/>
          <w:sz w:val="24"/>
          <w:szCs w:val="24"/>
          <w:lang w:eastAsia="ru-RU"/>
        </w:rPr>
        <w:t>сдаче или прекращению военных действий.</w:t>
      </w:r>
    </w:p>
    <w:p w:rsidR="00780515" w:rsidRPr="006C759C" w:rsidRDefault="00A7048A" w:rsidP="006C759C">
      <w:pPr>
        <w:pStyle w:val="a3"/>
        <w:spacing w:before="0" w:beforeAutospacing="0" w:after="0" w:afterAutospacing="0"/>
        <w:jc w:val="both"/>
        <w:rPr>
          <w:bCs/>
        </w:rPr>
      </w:pPr>
      <w:r w:rsidRPr="006C759C">
        <w:rPr>
          <w:bCs/>
        </w:rPr>
        <w:t xml:space="preserve">   </w:t>
      </w:r>
    </w:p>
    <w:p w:rsidR="00780515" w:rsidRPr="006C759C" w:rsidRDefault="00780515" w:rsidP="006C759C">
      <w:pPr>
        <w:pStyle w:val="a3"/>
        <w:spacing w:before="0" w:beforeAutospacing="0" w:after="0" w:afterAutospacing="0"/>
        <w:jc w:val="both"/>
        <w:rPr>
          <w:b/>
          <w:bCs/>
        </w:rPr>
      </w:pPr>
      <w:r w:rsidRPr="006C759C">
        <w:rPr>
          <w:b/>
          <w:bCs/>
        </w:rPr>
        <w:t>Слайд</w:t>
      </w:r>
    </w:p>
    <w:p w:rsidR="00780515" w:rsidRPr="006C759C" w:rsidRDefault="00A7048A" w:rsidP="006C759C">
      <w:pPr>
        <w:pStyle w:val="a3"/>
        <w:spacing w:before="0" w:beforeAutospacing="0" w:after="0" w:afterAutospacing="0"/>
        <w:jc w:val="both"/>
        <w:rPr>
          <w:iCs/>
        </w:rPr>
      </w:pPr>
      <w:r w:rsidRPr="006C759C">
        <w:rPr>
          <w:bCs/>
        </w:rPr>
        <w:t xml:space="preserve"> Начались страшные дни Ленинграда.</w:t>
      </w:r>
      <w:r w:rsidRPr="006C759C">
        <w:t xml:space="preserve"> </w:t>
      </w:r>
      <w:r w:rsidRPr="006C759C">
        <w:rPr>
          <w:iCs/>
        </w:rPr>
        <w:t xml:space="preserve">Фашисты не прекращали </w:t>
      </w:r>
      <w:r w:rsidR="00A85402" w:rsidRPr="006C759C">
        <w:rPr>
          <w:iCs/>
        </w:rPr>
        <w:t xml:space="preserve">бомбить и </w:t>
      </w:r>
      <w:proofErr w:type="gramStart"/>
      <w:r w:rsidR="00A85402" w:rsidRPr="006C759C">
        <w:rPr>
          <w:iCs/>
        </w:rPr>
        <w:t>обстреливать  город</w:t>
      </w:r>
      <w:proofErr w:type="gramEnd"/>
      <w:r w:rsidRPr="006C759C">
        <w:rPr>
          <w:iCs/>
        </w:rPr>
        <w:t xml:space="preserve">. </w:t>
      </w:r>
      <w:r w:rsidR="00780515" w:rsidRPr="006C759C">
        <w:rPr>
          <w:iCs/>
        </w:rPr>
        <w:t xml:space="preserve"> </w:t>
      </w:r>
    </w:p>
    <w:p w:rsidR="00780515" w:rsidRPr="006C759C" w:rsidRDefault="00780515" w:rsidP="006C759C">
      <w:pPr>
        <w:pStyle w:val="a3"/>
        <w:spacing w:before="0" w:beforeAutospacing="0" w:after="0" w:afterAutospacing="0"/>
        <w:jc w:val="both"/>
        <w:rPr>
          <w:b/>
          <w:iCs/>
        </w:rPr>
      </w:pPr>
      <w:r w:rsidRPr="006C759C">
        <w:rPr>
          <w:b/>
          <w:iCs/>
        </w:rPr>
        <w:t>Слайд</w:t>
      </w:r>
    </w:p>
    <w:p w:rsidR="009140B7" w:rsidRPr="006C759C" w:rsidRDefault="00A7048A" w:rsidP="006C759C">
      <w:pPr>
        <w:pStyle w:val="a3"/>
        <w:spacing w:before="0" w:beforeAutospacing="0" w:after="0" w:afterAutospacing="0"/>
        <w:jc w:val="both"/>
      </w:pPr>
      <w:proofErr w:type="gramStart"/>
      <w:r w:rsidRPr="006C759C">
        <w:t>Д</w:t>
      </w:r>
      <w:r w:rsidR="00A85402" w:rsidRPr="006C759C">
        <w:t>нем  -</w:t>
      </w:r>
      <w:proofErr w:type="gramEnd"/>
      <w:r w:rsidRPr="006C759C">
        <w:t xml:space="preserve"> из дальнобойных орудий, ночью сбрасывали с самолетов зажигательные и фугасные бомбы.</w:t>
      </w:r>
    </w:p>
    <w:p w:rsidR="009140B7" w:rsidRPr="006C759C" w:rsidRDefault="009140B7" w:rsidP="006C759C">
      <w:pPr>
        <w:pStyle w:val="a3"/>
        <w:spacing w:before="0" w:beforeAutospacing="0" w:after="0" w:afterAutospacing="0"/>
        <w:jc w:val="both"/>
        <w:rPr>
          <w:b/>
        </w:rPr>
      </w:pPr>
      <w:r w:rsidRPr="006C759C">
        <w:rPr>
          <w:b/>
        </w:rPr>
        <w:t>Слайд</w:t>
      </w:r>
    </w:p>
    <w:p w:rsidR="009140B7" w:rsidRPr="006C759C" w:rsidRDefault="00A7048A" w:rsidP="006C759C">
      <w:pPr>
        <w:pStyle w:val="a3"/>
        <w:spacing w:before="0" w:beforeAutospacing="0" w:after="0" w:afterAutospacing="0"/>
        <w:jc w:val="both"/>
      </w:pPr>
      <w:r w:rsidRPr="006C759C">
        <w:t xml:space="preserve"> Рушились жилые здания, школы, детские дома, больницы.</w:t>
      </w:r>
    </w:p>
    <w:p w:rsidR="009140B7" w:rsidRPr="006C759C" w:rsidRDefault="009140B7" w:rsidP="006C759C">
      <w:pPr>
        <w:pStyle w:val="a3"/>
        <w:spacing w:before="0" w:beforeAutospacing="0" w:after="0" w:afterAutospacing="0"/>
        <w:jc w:val="both"/>
      </w:pPr>
    </w:p>
    <w:p w:rsidR="009140B7" w:rsidRPr="006C759C" w:rsidRDefault="009140B7" w:rsidP="006C759C">
      <w:pPr>
        <w:pStyle w:val="a3"/>
        <w:spacing w:before="0" w:beforeAutospacing="0" w:after="0" w:afterAutospacing="0"/>
        <w:jc w:val="both"/>
        <w:rPr>
          <w:b/>
        </w:rPr>
      </w:pPr>
      <w:r w:rsidRPr="006C759C">
        <w:rPr>
          <w:b/>
        </w:rPr>
        <w:t>Слайд</w:t>
      </w:r>
    </w:p>
    <w:p w:rsidR="00BC35D1" w:rsidRPr="006C759C" w:rsidRDefault="00A7048A" w:rsidP="006C759C">
      <w:pPr>
        <w:pStyle w:val="a3"/>
        <w:spacing w:before="0" w:beforeAutospacing="0" w:after="0" w:afterAutospacing="0"/>
        <w:jc w:val="both"/>
      </w:pPr>
      <w:r w:rsidRPr="006C759C">
        <w:t xml:space="preserve"> На домах появились предупреждающие надписи: «Граждане! Во время обстрела эта сторона улицы наиболее опасна!». </w:t>
      </w:r>
    </w:p>
    <w:p w:rsidR="00A7048A" w:rsidRPr="006C759C" w:rsidRDefault="00374F45" w:rsidP="006C759C">
      <w:pPr>
        <w:pStyle w:val="a3"/>
        <w:spacing w:before="0" w:beforeAutospacing="0" w:after="0" w:afterAutospacing="0"/>
        <w:ind w:firstLine="708"/>
        <w:jc w:val="both"/>
      </w:pPr>
      <w:r w:rsidRPr="006C759C">
        <w:t>Во время войны заклеивали окна крест-накрест</w:t>
      </w:r>
      <w:r w:rsidR="00466FE3" w:rsidRPr="006C759C">
        <w:t>, таким способом люди пытались не допустит</w:t>
      </w:r>
      <w:r w:rsidR="006C759C">
        <w:t xml:space="preserve">ь разбивания </w:t>
      </w:r>
      <w:proofErr w:type="spellStart"/>
      <w:r w:rsidR="006C759C">
        <w:t>стекл</w:t>
      </w:r>
      <w:proofErr w:type="spellEnd"/>
      <w:r w:rsidR="006C759C">
        <w:t xml:space="preserve"> при бомбежке, </w:t>
      </w:r>
      <w:r w:rsidR="00466FE3" w:rsidRPr="006C759C">
        <w:t xml:space="preserve">чтобы </w:t>
      </w:r>
      <w:proofErr w:type="gramStart"/>
      <w:r w:rsidR="00466FE3" w:rsidRPr="006C759C">
        <w:t>сохранить  подольше</w:t>
      </w:r>
      <w:proofErr w:type="gramEnd"/>
      <w:r w:rsidR="00466FE3" w:rsidRPr="006C759C">
        <w:t xml:space="preserve"> целыми. </w:t>
      </w:r>
      <w:r w:rsidR="00466FE3" w:rsidRPr="006C759C">
        <w:lastRenderedPageBreak/>
        <w:t>Светомаскировку организовывали завешиванием окон полностью черной бумагой, одеялом, покрывалом или еще чем другим не пропускающим свет.</w:t>
      </w:r>
    </w:p>
    <w:p w:rsidR="00A7048A" w:rsidRDefault="00A7048A" w:rsidP="006C759C">
      <w:pPr>
        <w:pStyle w:val="a3"/>
        <w:spacing w:before="0" w:beforeAutospacing="0" w:after="0" w:afterAutospacing="0"/>
        <w:rPr>
          <w:b/>
        </w:rPr>
      </w:pPr>
      <w:r w:rsidRPr="006C759C">
        <w:t xml:space="preserve">    В перерывах между обстрелами, бомбежками и радиопередачами по Ленинградскому радио транслировался равномерный, четкий как приказ стук метронома. </w:t>
      </w:r>
      <w:r w:rsidRPr="006C759C">
        <w:rPr>
          <w:b/>
        </w:rPr>
        <w:t>Вот так он работает (звучит стук метронома).</w:t>
      </w:r>
    </w:p>
    <w:p w:rsidR="008F69F0" w:rsidRPr="006C759C" w:rsidRDefault="008F69F0" w:rsidP="006C759C">
      <w:pPr>
        <w:pStyle w:val="a3"/>
        <w:spacing w:before="0" w:beforeAutospacing="0" w:after="0" w:afterAutospacing="0"/>
        <w:rPr>
          <w:b/>
        </w:rPr>
      </w:pPr>
    </w:p>
    <w:p w:rsidR="00A7048A" w:rsidRPr="006C759C" w:rsidRDefault="00A7048A" w:rsidP="006C759C">
      <w:pPr>
        <w:pStyle w:val="a3"/>
        <w:spacing w:before="0" w:beforeAutospacing="0" w:after="0" w:afterAutospacing="0"/>
      </w:pPr>
      <w:r w:rsidRPr="006C759C">
        <w:t xml:space="preserve">    Жители не выключали радио круглые сутки. Стук метронома напоминал им ритмичные удары сердца города - звучит радио, значит, город живет и борется. </w:t>
      </w:r>
    </w:p>
    <w:p w:rsidR="00A7048A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6C759C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6C759C">
        <w:rPr>
          <w:rFonts w:eastAsia="Times New Roman" w:cs="Times New Roman"/>
          <w:iCs/>
          <w:sz w:val="24"/>
          <w:szCs w:val="24"/>
          <w:lang w:eastAsia="ru-RU"/>
        </w:rPr>
        <w:t>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</w:t>
      </w:r>
    </w:p>
    <w:p w:rsidR="00A7048A" w:rsidRDefault="00A7048A" w:rsidP="006C759C">
      <w:pPr>
        <w:jc w:val="both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>Начался голод</w:t>
      </w: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6C759C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C759C">
        <w:rPr>
          <w:rFonts w:eastAsia="Times New Roman" w:cs="Times New Roman"/>
          <w:iCs/>
          <w:sz w:val="24"/>
          <w:szCs w:val="24"/>
          <w:lang w:eastAsia="ru-RU"/>
        </w:rPr>
        <w:t>В городе</w:t>
      </w:r>
      <w:r w:rsidR="00A85402"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не хватало продуктов</w:t>
      </w:r>
      <w:r w:rsidRPr="006C759C">
        <w:rPr>
          <w:rFonts w:eastAsia="Times New Roman" w:cs="Times New Roman"/>
          <w:iCs/>
          <w:sz w:val="24"/>
          <w:szCs w:val="24"/>
          <w:lang w:eastAsia="ru-RU"/>
        </w:rPr>
        <w:t>.  </w:t>
      </w:r>
      <w:r w:rsidR="00A85402" w:rsidRPr="006C759C">
        <w:rPr>
          <w:rFonts w:eastAsia="Times New Roman" w:cs="Times New Roman"/>
          <w:iCs/>
          <w:sz w:val="24"/>
          <w:szCs w:val="24"/>
          <w:lang w:eastAsia="ru-RU"/>
        </w:rPr>
        <w:t>Были введены продовольственные карточки.</w:t>
      </w:r>
      <w:r w:rsidR="00703293"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Хлеб стал главным продуктом питания блокадников. </w:t>
      </w:r>
      <w:r w:rsidR="00703293" w:rsidRPr="006C759C">
        <w:rPr>
          <w:rFonts w:eastAsia="Times New Roman" w:cs="Times New Roman"/>
          <w:b/>
          <w:i/>
          <w:iCs/>
          <w:sz w:val="24"/>
          <w:szCs w:val="24"/>
          <w:lang w:eastAsia="ru-RU"/>
        </w:rPr>
        <w:t>Сегодня на классном часе мы поговорим с вами какое значение хлеб имел в эти страшные дни, ведь именно хлеб становится единственным источником жизни и надежды.</w:t>
      </w:r>
    </w:p>
    <w:p w:rsidR="008F69F0" w:rsidRPr="006C759C" w:rsidRDefault="008F69F0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DE4E94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     </w:t>
      </w: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20 ноября 1941 года норма выдачи хлеба в Ленинграде достигла своего минимума: рабочим выдавалось 250 граммов хлеба в день, всем остальным – 125 граммов. </w:t>
      </w:r>
      <w:r w:rsidR="00DE4E94" w:rsidRPr="006C75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Получить хлеб можно было по </w:t>
      </w:r>
      <w:r w:rsidR="00DE4E94"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хлебной карточке - бумажному листочку, расчерченному на квадратики. За пять таких </w:t>
      </w:r>
      <w:proofErr w:type="gramStart"/>
      <w:r w:rsidR="00DE4E94" w:rsidRPr="006C759C">
        <w:rPr>
          <w:rFonts w:eastAsia="Times New Roman" w:cs="Times New Roman"/>
          <w:iCs/>
          <w:sz w:val="24"/>
          <w:szCs w:val="24"/>
          <w:lang w:eastAsia="ru-RU"/>
        </w:rPr>
        <w:t>квадратиков  выдавался</w:t>
      </w:r>
      <w:proofErr w:type="gramEnd"/>
      <w:r w:rsidR="00DE4E94"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дневной паёк. При утере карточка не возобновлялась.</w:t>
      </w:r>
    </w:p>
    <w:p w:rsidR="00703293" w:rsidRDefault="00DE4E94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A7048A" w:rsidRPr="006C759C">
        <w:rPr>
          <w:rFonts w:eastAsia="Times New Roman" w:cs="Times New Roman"/>
          <w:b/>
          <w:bCs/>
          <w:sz w:val="24"/>
          <w:szCs w:val="24"/>
          <w:lang w:eastAsia="ru-RU"/>
        </w:rPr>
        <w:t>125 граммов – это кусочек хлеба размером со спичечный коробок…и</w:t>
      </w:r>
      <w:r w:rsidR="00A7048A"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это была норма на весь </w:t>
      </w:r>
      <w:proofErr w:type="gramStart"/>
      <w:r w:rsidR="00A7048A" w:rsidRPr="006C759C">
        <w:rPr>
          <w:rFonts w:eastAsia="Times New Roman" w:cs="Times New Roman"/>
          <w:bCs/>
          <w:sz w:val="24"/>
          <w:szCs w:val="24"/>
          <w:lang w:eastAsia="ru-RU"/>
        </w:rPr>
        <w:t>день..</w:t>
      </w:r>
      <w:proofErr w:type="gramEnd"/>
      <w:r w:rsidR="00A7048A"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8F69F0" w:rsidRPr="006C759C" w:rsidRDefault="008F69F0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7048A" w:rsidRDefault="00F03DC0" w:rsidP="006C759C">
      <w:pPr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Это была тёмно-коричневая липкая масса, отдававшая горечью. Она на 40 процентов состояла из различных примесей, в </w:t>
      </w:r>
      <w:r w:rsidRPr="006C759C">
        <w:rPr>
          <w:rFonts w:eastAsia="Times New Roman" w:cs="Times New Roman"/>
          <w:b/>
          <w:bCs/>
          <w:i/>
          <w:sz w:val="24"/>
          <w:szCs w:val="24"/>
          <w:lang w:eastAsia="ru-RU"/>
        </w:rPr>
        <w:t>число которых входила цел</w:t>
      </w:r>
      <w:r w:rsidR="00DE4E94" w:rsidRPr="006C759C">
        <w:rPr>
          <w:rFonts w:eastAsia="Times New Roman" w:cs="Times New Roman"/>
          <w:b/>
          <w:bCs/>
          <w:i/>
          <w:sz w:val="24"/>
          <w:szCs w:val="24"/>
          <w:lang w:eastAsia="ru-RU"/>
        </w:rPr>
        <w:t>люлоза, получаемая из древесины,</w:t>
      </w:r>
      <w:r w:rsidR="00DE4E94" w:rsidRPr="006C759C">
        <w:rPr>
          <w:rFonts w:cs="Times New Roman"/>
          <w:b/>
          <w:i/>
          <w:sz w:val="24"/>
          <w:szCs w:val="24"/>
        </w:rPr>
        <w:t xml:space="preserve"> </w:t>
      </w:r>
      <w:r w:rsidR="00DE4E94" w:rsidRPr="006C759C">
        <w:rPr>
          <w:rFonts w:eastAsia="Times New Roman" w:cs="Times New Roman"/>
          <w:b/>
          <w:bCs/>
          <w:i/>
          <w:sz w:val="24"/>
          <w:szCs w:val="24"/>
          <w:lang w:eastAsia="ru-RU"/>
        </w:rPr>
        <w:t>жмыха, обойной пыли, выбоек из мешков, хвои. Формы для выпечки смазывали соляровым маслом.</w:t>
      </w:r>
      <w:r w:rsidR="00DE4E94"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Это значит, что 125-граммовый или 250-граммовый кусок был совсем маленьким и низко калорийными. За этим кусочком хлеба нужно было отстоять многочасовую очередь на морозе, которую занимали еще затемно. </w:t>
      </w:r>
    </w:p>
    <w:p w:rsidR="008F69F0" w:rsidRPr="006C759C" w:rsidRDefault="008F69F0" w:rsidP="006C759C">
      <w:pPr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03DC0" w:rsidRPr="006C759C" w:rsidRDefault="00F03DC0" w:rsidP="006C759C">
      <w:pPr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Показ пайки хлеба</w:t>
      </w:r>
      <w:r w:rsidRPr="006C759C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</w:t>
      </w:r>
    </w:p>
    <w:p w:rsidR="00703293" w:rsidRPr="006C759C" w:rsidRDefault="00703293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E669B" w:rsidRPr="006C759C" w:rsidRDefault="00AE669B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Вы знаете, как ели блокадный хлеб? </w:t>
      </w:r>
    </w:p>
    <w:p w:rsidR="00A7048A" w:rsidRDefault="00AE669B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- Я раньше тоже не знала...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их... Чтобы ни одна крошечка не пропала, ни одна... И помните об этом всегда, в школьной столовой за обедом, дома за ужином и даже в гостях на празднике. </w:t>
      </w:r>
    </w:p>
    <w:p w:rsidR="008F69F0" w:rsidRPr="006C759C" w:rsidRDefault="008F69F0" w:rsidP="006C759C">
      <w:pPr>
        <w:jc w:val="both"/>
        <w:rPr>
          <w:rFonts w:eastAsia="Times New Roman" w:cs="Times New Roman"/>
          <w:bCs/>
          <w:color w:val="FF0000"/>
          <w:sz w:val="24"/>
          <w:szCs w:val="24"/>
          <w:lang w:eastAsia="ru-RU"/>
        </w:rPr>
      </w:pPr>
    </w:p>
    <w:p w:rsidR="00D7024B" w:rsidRPr="006C759C" w:rsidRDefault="00A7048A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cs="Times New Roman"/>
          <w:iCs/>
          <w:sz w:val="24"/>
          <w:szCs w:val="24"/>
        </w:rPr>
        <w:t xml:space="preserve">     В Музее истории Ленинграда (Санкт-Петербурга) хранится чёрствый, потемневший не от времени, а тёмный с самого своего появления на свет ломоть хлеба. И сухарём-то его не назовёшь, хоть и высох кусок. Обычный хлеб не так сохнет и не так черствеет.</w:t>
      </w:r>
      <w:r w:rsidRPr="006C759C">
        <w:rPr>
          <w:rFonts w:cs="Times New Roman"/>
          <w:sz w:val="24"/>
          <w:szCs w:val="24"/>
        </w:rPr>
        <w:t xml:space="preserve"> (14 слайд)</w:t>
      </w:r>
      <w:r w:rsidR="0019509C"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</w:p>
    <w:p w:rsidR="0019509C" w:rsidRPr="006C759C" w:rsidRDefault="0019509C" w:rsidP="006C759C">
      <w:pPr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C759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6C759C">
        <w:rPr>
          <w:rFonts w:eastAsia="Times New Roman" w:cs="Times New Roman"/>
          <w:bCs/>
          <w:sz w:val="24"/>
          <w:szCs w:val="24"/>
          <w:lang w:eastAsia="ru-RU"/>
        </w:rPr>
        <w:t>Но не сдавался город.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 Правительство делало всё, чтобы помочь Ленинграду. 21 ноября 1941 года по тонкому льду Ладожского озера начала действовать дорога</w:t>
      </w:r>
      <w:r w:rsidR="006C759C">
        <w:rPr>
          <w:rFonts w:eastAsia="Times New Roman" w:cs="Times New Roman"/>
          <w:sz w:val="24"/>
          <w:szCs w:val="24"/>
          <w:lang w:eastAsia="ru-RU"/>
        </w:rPr>
        <w:t>, которую ленинградцы назвали «</w:t>
      </w:r>
      <w:r w:rsidRPr="006C759C">
        <w:rPr>
          <w:rFonts w:eastAsia="Times New Roman" w:cs="Times New Roman"/>
          <w:b/>
          <w:sz w:val="24"/>
          <w:szCs w:val="24"/>
          <w:lang w:eastAsia="ru-RU"/>
        </w:rPr>
        <w:t>Дорогой Жизни</w:t>
      </w:r>
      <w:r w:rsidRPr="006C759C">
        <w:rPr>
          <w:rFonts w:eastAsia="Times New Roman" w:cs="Times New Roman"/>
          <w:sz w:val="24"/>
          <w:szCs w:val="24"/>
          <w:lang w:eastAsia="ru-RU"/>
        </w:rPr>
        <w:t>». </w:t>
      </w:r>
    </w:p>
    <w:p w:rsidR="0019509C" w:rsidRPr="006C759C" w:rsidRDefault="0019509C" w:rsidP="006C759C">
      <w:pPr>
        <w:pStyle w:val="a3"/>
        <w:spacing w:before="0" w:beforeAutospacing="0" w:after="0" w:afterAutospacing="0"/>
      </w:pPr>
      <w:r w:rsidRPr="006C759C">
        <w:t xml:space="preserve">   «Дорога Жизни» спасла от голодной смерти многих ленинградцев. Шофёры вели свои машины по льду с открытыми дверями. Фашисты бомбили </w:t>
      </w:r>
    </w:p>
    <w:p w:rsidR="0019509C" w:rsidRPr="006C759C" w:rsidRDefault="0019509C" w:rsidP="006C759C">
      <w:pPr>
        <w:pStyle w:val="a3"/>
        <w:spacing w:before="0" w:beforeAutospacing="0" w:after="0" w:afterAutospacing="0"/>
      </w:pPr>
      <w:r w:rsidRPr="006C759C">
        <w:lastRenderedPageBreak/>
        <w:t>«Дорогу Жизни», и машины проваливались под лёд вместе с водителями. Многие водители погибали, но никто не отказывался от опасных рейсов. (20 слайд)</w:t>
      </w:r>
    </w:p>
    <w:p w:rsidR="00D7024B" w:rsidRPr="006C759C" w:rsidRDefault="00D7024B" w:rsidP="006C759C">
      <w:pPr>
        <w:pStyle w:val="a3"/>
        <w:spacing w:before="0" w:beforeAutospacing="0" w:after="0" w:afterAutospacing="0"/>
      </w:pPr>
    </w:p>
    <w:p w:rsidR="00D7024B" w:rsidRPr="006C759C" w:rsidRDefault="00D7024B" w:rsidP="006C759C">
      <w:pPr>
        <w:pStyle w:val="a3"/>
        <w:spacing w:before="0" w:beforeAutospacing="0" w:after="0" w:afterAutospacing="0"/>
      </w:pPr>
    </w:p>
    <w:p w:rsidR="0019509C" w:rsidRPr="006C759C" w:rsidRDefault="0019509C" w:rsidP="006C759C">
      <w:pPr>
        <w:pStyle w:val="a3"/>
        <w:spacing w:before="0" w:beforeAutospacing="0" w:after="0" w:afterAutospacing="0"/>
      </w:pPr>
      <w:r w:rsidRPr="006C759C">
        <w:t>"Дорогой жизни шел к нам хлеб,</w:t>
      </w:r>
      <w:r w:rsidRPr="006C759C">
        <w:br/>
        <w:t>Дорогой жизни многих к многим.</w:t>
      </w:r>
      <w:r w:rsidRPr="006C759C">
        <w:br/>
        <w:t>Еще не знают на земле</w:t>
      </w:r>
      <w:r w:rsidRPr="006C759C">
        <w:br/>
        <w:t>Страшней и радостней дороги".</w:t>
      </w:r>
    </w:p>
    <w:p w:rsidR="0019509C" w:rsidRPr="006C759C" w:rsidRDefault="0019509C" w:rsidP="006C759C">
      <w:pPr>
        <w:pStyle w:val="a3"/>
        <w:spacing w:before="0" w:beforeAutospacing="0" w:after="0" w:afterAutospacing="0"/>
      </w:pPr>
      <w:r w:rsidRPr="006C759C">
        <w:t>И было так: на всем ходу</w:t>
      </w:r>
      <w:r w:rsidRPr="006C759C">
        <w:br/>
        <w:t>Машина задняя осела.</w:t>
      </w:r>
      <w:r w:rsidRPr="006C759C">
        <w:br/>
        <w:t>Шофер вскочил, шофер на льду.</w:t>
      </w:r>
      <w:r w:rsidRPr="006C759C">
        <w:br/>
        <w:t>Ну, так и есть, мотор заело.</w:t>
      </w:r>
      <w:r w:rsidRPr="006C759C">
        <w:br/>
        <w:t>Ремонт на 5 минут - пустяк,</w:t>
      </w:r>
      <w:r w:rsidRPr="006C759C">
        <w:br/>
        <w:t>Поломка эта - не угроза</w:t>
      </w:r>
      <w:r w:rsidRPr="006C759C">
        <w:br/>
        <w:t>Да рук не разомкнуть ни как.</w:t>
      </w:r>
      <w:r w:rsidRPr="006C759C">
        <w:br/>
        <w:t>Их на руле свело морозом.</w:t>
      </w:r>
      <w:r w:rsidRPr="006C759C">
        <w:br/>
        <w:t>Чуть разогнешь - опять сведет.</w:t>
      </w:r>
      <w:r w:rsidRPr="006C759C">
        <w:br/>
        <w:t>Стоять? А хлеб? Других дождаться?</w:t>
      </w:r>
      <w:r w:rsidRPr="006C759C">
        <w:br/>
        <w:t>А хлеб? 2 тонны! Он спасет</w:t>
      </w:r>
      <w:r w:rsidRPr="006C759C">
        <w:br/>
        <w:t>16 тысяч ленинградцев.</w:t>
      </w:r>
      <w:r w:rsidRPr="006C759C">
        <w:br/>
        <w:t xml:space="preserve">И вот в бензине руки он </w:t>
      </w:r>
      <w:r w:rsidRPr="006C759C">
        <w:br/>
        <w:t>Смочил, поджег их от мотора,</w:t>
      </w:r>
      <w:r w:rsidRPr="006C759C">
        <w:br/>
        <w:t>И быстро двинулся ремонт.</w:t>
      </w:r>
      <w:r w:rsidRPr="006C759C">
        <w:br/>
        <w:t>В пылающих руках шофера.</w:t>
      </w:r>
      <w:r w:rsidRPr="006C759C">
        <w:br/>
        <w:t>Вперед! Как ноют волдыри,</w:t>
      </w:r>
      <w:r w:rsidRPr="006C759C">
        <w:br/>
        <w:t>Примерзли к варежкам ладони,</w:t>
      </w:r>
      <w:r w:rsidRPr="006C759C">
        <w:br/>
        <w:t>Но он доставит хлеб, пригонит</w:t>
      </w:r>
      <w:r w:rsidRPr="006C759C">
        <w:br/>
        <w:t>К хлебопекарне до зари.</w:t>
      </w:r>
      <w:r w:rsidRPr="006C759C">
        <w:br/>
        <w:t>16 тысяч матерей</w:t>
      </w:r>
      <w:r w:rsidRPr="006C759C">
        <w:br/>
        <w:t>Пайки получат на заре -</w:t>
      </w:r>
      <w:r w:rsidRPr="006C759C">
        <w:br/>
        <w:t>125 блокадных грамм</w:t>
      </w:r>
      <w:r w:rsidRPr="006C759C">
        <w:br/>
        <w:t>С огнем и кровью пополам.</w:t>
      </w:r>
      <w:r w:rsidRPr="006C759C">
        <w:br/>
        <w:t>О, мы познали в декабре:</w:t>
      </w:r>
      <w:r w:rsidRPr="006C759C">
        <w:br/>
        <w:t>Не зря "священным даром" назван</w:t>
      </w:r>
      <w:r w:rsidRPr="006C759C">
        <w:br/>
        <w:t>Обычный хлеб и тяжкий грех</w:t>
      </w:r>
      <w:r w:rsidRPr="006C759C">
        <w:br/>
        <w:t xml:space="preserve">Хотя бы крошку бросить наземь. </w:t>
      </w:r>
    </w:p>
    <w:p w:rsidR="00D7024B" w:rsidRPr="006C759C" w:rsidRDefault="00D7024B" w:rsidP="006C759C">
      <w:pPr>
        <w:pStyle w:val="a3"/>
        <w:spacing w:before="0" w:beforeAutospacing="0" w:after="0" w:afterAutospacing="0"/>
      </w:pPr>
    </w:p>
    <w:p w:rsidR="00D154FC" w:rsidRPr="006C759C" w:rsidRDefault="00D7024B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    </w:t>
      </w:r>
      <w:r w:rsidRPr="006C759C">
        <w:rPr>
          <w:rFonts w:eastAsia="Times New Roman" w:cs="Times New Roman"/>
          <w:sz w:val="24"/>
          <w:szCs w:val="24"/>
          <w:lang w:eastAsia="ru-RU"/>
        </w:rPr>
        <w:t>СИРЕНА.</w:t>
      </w:r>
    </w:p>
    <w:p w:rsidR="00A7048A" w:rsidRPr="006C759C" w:rsidRDefault="0019509C" w:rsidP="006C759C">
      <w:pPr>
        <w:pStyle w:val="a3"/>
        <w:spacing w:before="0" w:beforeAutospacing="0" w:after="0" w:afterAutospacing="0"/>
        <w:rPr>
          <w:bCs/>
        </w:rPr>
      </w:pPr>
      <w:r w:rsidRPr="006C759C">
        <w:rPr>
          <w:bCs/>
        </w:rPr>
        <w:t xml:space="preserve">Фашисты постоянно атаковали и обстреливали Ленинград. С суши, с моря, с воздуха. Бросали на город даже морские мины. </w:t>
      </w:r>
      <w:r w:rsidR="00D154FC" w:rsidRPr="006C759C">
        <w:rPr>
          <w:bCs/>
        </w:rPr>
        <w:t>Они</w:t>
      </w:r>
      <w:r w:rsidRPr="006C759C">
        <w:rPr>
          <w:bCs/>
        </w:rPr>
        <w:t xml:space="preserve"> думали, что голодные, мёрзнущие люди перессорятся между собой из-за куска хлеба, из-за полена дров, перестанут защищать город и, в конце концов, сдадутся.</w:t>
      </w:r>
      <w:r w:rsidRPr="006C759C">
        <w:t xml:space="preserve"> </w:t>
      </w:r>
      <w:r w:rsidRPr="006C759C">
        <w:rPr>
          <w:bCs/>
        </w:rPr>
        <w:t>Но гитлеровцы просчитались. Люди, переживающие блокаду, не потеряли человечности, доверия и уважения друг к другу.</w:t>
      </w:r>
    </w:p>
    <w:p w:rsidR="00D7024B" w:rsidRPr="006C759C" w:rsidRDefault="00D7024B" w:rsidP="006C759C">
      <w:pPr>
        <w:pStyle w:val="a3"/>
        <w:spacing w:before="0" w:beforeAutospacing="0" w:after="0" w:afterAutospacing="0"/>
      </w:pPr>
    </w:p>
    <w:p w:rsidR="00A7048A" w:rsidRPr="006C759C" w:rsidRDefault="00A7048A" w:rsidP="006C759C">
      <w:pPr>
        <w:jc w:val="both"/>
        <w:rPr>
          <w:rFonts w:cs="Times New Roman"/>
          <w:sz w:val="24"/>
          <w:szCs w:val="24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 xml:space="preserve">Весь мир знает историю семьи </w:t>
      </w:r>
      <w:r w:rsidRPr="006C759C">
        <w:rPr>
          <w:rFonts w:cs="Times New Roman"/>
          <w:sz w:val="24"/>
          <w:szCs w:val="24"/>
        </w:rPr>
        <w:t xml:space="preserve">11-летней </w:t>
      </w:r>
      <w:r w:rsidRPr="006C759C">
        <w:rPr>
          <w:rFonts w:eastAsia="Times New Roman" w:cs="Times New Roman"/>
          <w:sz w:val="24"/>
          <w:szCs w:val="24"/>
          <w:lang w:eastAsia="ru-RU"/>
        </w:rPr>
        <w:t>ленинградской девочки Тани Савичевой.</w:t>
      </w:r>
      <w:r w:rsidRPr="006C759C">
        <w:rPr>
          <w:rFonts w:cs="Times New Roman"/>
          <w:sz w:val="24"/>
          <w:szCs w:val="24"/>
        </w:rPr>
        <w:t xml:space="preserve"> Кто же они, Савичевы, жившие на 2-ой линии Васильевского острова в доме № 13?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 Это была обычная большая ленинградская семья. </w:t>
      </w:r>
      <w:r w:rsidRPr="006C759C">
        <w:rPr>
          <w:rFonts w:cs="Times New Roman"/>
          <w:sz w:val="24"/>
          <w:szCs w:val="24"/>
        </w:rPr>
        <w:t>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</w:t>
      </w:r>
      <w:r w:rsidR="00D612E0" w:rsidRPr="006C759C">
        <w:rPr>
          <w:rFonts w:cs="Times New Roman"/>
          <w:sz w:val="24"/>
          <w:szCs w:val="24"/>
        </w:rPr>
        <w:t xml:space="preserve"> погибла в дни блокады от голода</w:t>
      </w:r>
      <w:r w:rsidRPr="006C759C">
        <w:rPr>
          <w:rFonts w:cs="Times New Roman"/>
          <w:sz w:val="24"/>
          <w:szCs w:val="24"/>
        </w:rPr>
        <w:t>.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 Об этом стало известно из дневника, который вела Таня Савичева (16 слайд).</w:t>
      </w:r>
    </w:p>
    <w:p w:rsidR="00A7048A" w:rsidRPr="006C759C" w:rsidRDefault="003C0CA0" w:rsidP="006C759C">
      <w:pPr>
        <w:pStyle w:val="a3"/>
        <w:spacing w:before="0" w:beforeAutospacing="0" w:after="0" w:afterAutospacing="0"/>
      </w:pPr>
      <w:r w:rsidRPr="006C759C">
        <w:lastRenderedPageBreak/>
        <w:t xml:space="preserve">    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осаждённом Ленинграде 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Эта девочка жила.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 ученической тетради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Свой дневник она вела.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 дни войны погибла Таня,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Таня в памяти жива: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Затаив на миг дыханье,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Слышит мир её слова: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«Женя умерла 28 декабря в 12 часов 30 минут утра 1941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года.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Бабушка умерла 25 января в 3 часа дня 1942 </w:t>
      </w:r>
      <w:proofErr w:type="gramStart"/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года..</w:t>
      </w:r>
      <w:proofErr w:type="gramEnd"/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А в ночи пронзает небо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Острый свет прожекторов.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Дома нет ни крошки хлеба,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Не найдёшь полена дров.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От коптилки не согреться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Карандаш дрожит в руке,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Но выводит кровью сердце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 сокровенном дневнике: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«Лека умер 12 марта в 8 часов утра 1942 года. 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Дядя Вася умер 13 апреля в 2 часа дня 1942 года». 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Отшумела, отгремела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Орудийная гроза,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Только память то и дело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Смотрит пристально в глаза.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К солнцу тянутся берёзки,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Пробивается трава,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А на скорбном Пискарёвском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Остановят вдруг слова: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«Дядя Лёша умер 10 мая в 4 часа дня 1942 года.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Мама – 13 мая в 7 часов 30 минут утра 1942 года».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У планеты нашей сердце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Бьётся гулко, как набат.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Не забыть земле Освенцим,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Бухенвальд и Ленинград.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Светлый день встречайте, люди,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Люди, вслушайтесь в дневник: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Он звучит сильней орудий,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Тот безмолвный детский крик: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«Савичевы умерли. Умерли все. Осталась одна Таня!»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Таню обнаружили служащие специальных санитарных команд, обходившие ленинградские дома. Когда ее нашли, она была без сознания от голода. Вместе со 140 другими ленинградскими детьми в августе 1942 года девочку эвакуировали в село Красный Бор Горьковской области. Врачи два года боролись за ее жизнь. Но болезнь уже была неизлечимой. </w:t>
      </w:r>
      <w:r w:rsidR="003C0CA0"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 июля 1944 года она 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умерла. Ее похоронили на поселковом кладбище. </w:t>
      </w:r>
    </w:p>
    <w:p w:rsidR="00A7048A" w:rsidRPr="006C759C" w:rsidRDefault="00A7048A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048A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    27 января 1944 года блокада Ленинграда была окончательно снята. Город праздновал своё освобождение. (23 слайд)</w:t>
      </w:r>
    </w:p>
    <w:p w:rsidR="0019509C" w:rsidRPr="006C759C" w:rsidRDefault="0019509C" w:rsidP="006C759C">
      <w:pPr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iCs/>
          <w:sz w:val="24"/>
          <w:szCs w:val="24"/>
          <w:lang w:eastAsia="ru-RU"/>
        </w:rPr>
        <w:t>видео</w:t>
      </w:r>
    </w:p>
    <w:p w:rsidR="00A7048A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Выстоял Ленинград. Не взяли его фашисты. 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 Сотни юных ленинградцев были награжден</w:t>
      </w:r>
      <w:r w:rsidR="003C0CA0" w:rsidRPr="006C759C">
        <w:rPr>
          <w:rFonts w:eastAsia="Times New Roman" w:cs="Times New Roman"/>
          <w:sz w:val="24"/>
          <w:szCs w:val="24"/>
          <w:lang w:eastAsia="ru-RU"/>
        </w:rPr>
        <w:t>ы орденами, тысячи – медалями «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За оборону Ленинграда», медалями жителю блокадного </w:t>
      </w:r>
      <w:proofErr w:type="gramStart"/>
      <w:r w:rsidRPr="006C759C">
        <w:rPr>
          <w:rFonts w:eastAsia="Times New Roman" w:cs="Times New Roman"/>
          <w:sz w:val="24"/>
          <w:szCs w:val="24"/>
          <w:lang w:eastAsia="ru-RU"/>
        </w:rPr>
        <w:t>Ленинграда.(</w:t>
      </w:r>
      <w:proofErr w:type="gramEnd"/>
      <w:r w:rsidRPr="006C759C">
        <w:rPr>
          <w:rFonts w:eastAsia="Times New Roman" w:cs="Times New Roman"/>
          <w:sz w:val="24"/>
          <w:szCs w:val="24"/>
          <w:lang w:eastAsia="ru-RU"/>
        </w:rPr>
        <w:t>24 слайд)</w:t>
      </w:r>
    </w:p>
    <w:p w:rsidR="00A7048A" w:rsidRPr="00194D31" w:rsidRDefault="00A7048A" w:rsidP="006C759C">
      <w:pPr>
        <w:rPr>
          <w:rFonts w:cs="Times New Roman"/>
          <w:sz w:val="24"/>
          <w:szCs w:val="24"/>
        </w:rPr>
      </w:pPr>
      <w:r w:rsidRPr="00194D31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За своё освобождение Ленинград заплатил дорогой ценой.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A7048A" w:rsidRPr="006C759C" w:rsidRDefault="00A7048A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    </w:t>
      </w:r>
      <w:proofErr w:type="spellStart"/>
      <w:r w:rsidRPr="006C759C">
        <w:rPr>
          <w:rFonts w:eastAsia="Times New Roman" w:cs="Times New Roman"/>
          <w:iCs/>
          <w:sz w:val="24"/>
          <w:szCs w:val="24"/>
          <w:lang w:eastAsia="ru-RU"/>
        </w:rPr>
        <w:t>Пискарёвское</w:t>
      </w:r>
      <w:proofErr w:type="spellEnd"/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кладбище в Ленинграде – огромный мемориальный памятник. В вечном молчании, высоко-высоко </w:t>
      </w:r>
      <w:proofErr w:type="gramStart"/>
      <w:r w:rsidRPr="006C759C">
        <w:rPr>
          <w:rFonts w:eastAsia="Times New Roman" w:cs="Times New Roman"/>
          <w:iCs/>
          <w:sz w:val="24"/>
          <w:szCs w:val="24"/>
          <w:lang w:eastAsia="ru-RU"/>
        </w:rPr>
        <w:t>поднялась  здесь</w:t>
      </w:r>
      <w:proofErr w:type="gramEnd"/>
      <w:r w:rsidRPr="006C759C">
        <w:rPr>
          <w:rFonts w:eastAsia="Times New Roman" w:cs="Times New Roman"/>
          <w:iCs/>
          <w:sz w:val="24"/>
          <w:szCs w:val="24"/>
          <w:lang w:eastAsia="ru-RU"/>
        </w:rPr>
        <w:t>  фигура скорбящей женщины. Кругом цветы. И как клятва, как боль, слова на граните: «Никто не забыт, ничто не забыто» (25 слайд)</w:t>
      </w:r>
    </w:p>
    <w:p w:rsidR="00A7048A" w:rsidRPr="006C759C" w:rsidRDefault="00A7048A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 xml:space="preserve">     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</w:t>
      </w:r>
      <w:proofErr w:type="gramStart"/>
      <w:r w:rsidRPr="006C759C">
        <w:rPr>
          <w:rFonts w:eastAsia="Times New Roman" w:cs="Times New Roman"/>
          <w:sz w:val="24"/>
          <w:szCs w:val="24"/>
          <w:lang w:eastAsia="ru-RU"/>
        </w:rPr>
        <w:t>нашей.(</w:t>
      </w:r>
      <w:proofErr w:type="gramEnd"/>
      <w:r w:rsidRPr="006C759C">
        <w:rPr>
          <w:rFonts w:eastAsia="Times New Roman" w:cs="Times New Roman"/>
          <w:sz w:val="24"/>
          <w:szCs w:val="24"/>
          <w:lang w:eastAsia="ru-RU"/>
        </w:rPr>
        <w:t>26 слайд)</w:t>
      </w:r>
    </w:p>
    <w:p w:rsidR="00A7048A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6C759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6C759C">
        <w:rPr>
          <w:rFonts w:eastAsia="Times New Roman" w:cs="Times New Roman"/>
          <w:iCs/>
          <w:sz w:val="24"/>
          <w:szCs w:val="24"/>
          <w:lang w:eastAsia="ru-RU"/>
        </w:rPr>
        <w:t>В городе Ленинграде тоже есть место, куда можно прийти и почтить память погибших во время Великой Отечественной войны. Это Вечный огонь – символ памяти и скорби. (27 слайд)</w:t>
      </w:r>
    </w:p>
    <w:p w:rsidR="00A8473D" w:rsidRPr="006C759C" w:rsidRDefault="00C9215B" w:rsidP="006C759C">
      <w:pPr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Ученик 2:</w:t>
      </w:r>
    </w:p>
    <w:p w:rsidR="00C9215B" w:rsidRPr="006C759C" w:rsidRDefault="00C9215B" w:rsidP="006C759C">
      <w:pPr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>Мы чашу горя выпили до дна.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Но враг не взял нас никаким измором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И жизнью смерть была побеждена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И победили человек и город!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Год сорок второй…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Полгорода лежит в земле сырой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Неугасима память поколений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И память тех, кого так свято чтим, 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Давайте, люди, встанем на мгновенье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И в скорб</w:t>
      </w:r>
      <w:r w:rsidR="0019643E" w:rsidRPr="006C759C">
        <w:rPr>
          <w:rFonts w:eastAsia="Times New Roman" w:cs="Times New Roman"/>
          <w:sz w:val="24"/>
          <w:szCs w:val="24"/>
          <w:lang w:eastAsia="ru-RU"/>
        </w:rPr>
        <w:t>и постоим и помолчим</w:t>
      </w:r>
    </w:p>
    <w:p w:rsidR="00C9215B" w:rsidRPr="006C759C" w:rsidRDefault="00C9215B" w:rsidP="006C759C">
      <w:pPr>
        <w:rPr>
          <w:rFonts w:eastAsia="Times New Roman" w:cs="Times New Roman"/>
          <w:b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Учитель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: Прошу всех встать и почтить помять погибших во время Великой Отечественной войны 1941-1945 годов. </w:t>
      </w:r>
      <w:r w:rsidRPr="006C759C">
        <w:rPr>
          <w:rFonts w:eastAsia="Times New Roman" w:cs="Times New Roman"/>
          <w:b/>
          <w:sz w:val="24"/>
          <w:szCs w:val="24"/>
          <w:lang w:eastAsia="ru-RU"/>
        </w:rPr>
        <w:t>Минута молчания.</w:t>
      </w:r>
    </w:p>
    <w:p w:rsidR="00D7024B" w:rsidRPr="006C759C" w:rsidRDefault="00D7024B" w:rsidP="006C759C">
      <w:pPr>
        <w:shd w:val="clear" w:color="auto" w:fill="FFFFFF"/>
        <w:ind w:left="5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ind w:left="57"/>
        <w:rPr>
          <w:rFonts w:eastAsia="Times New Roman" w:cs="Times New Roman"/>
          <w:i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sz w:val="24"/>
          <w:szCs w:val="24"/>
          <w:lang w:eastAsia="ru-RU"/>
        </w:rPr>
        <w:t>Актуализация полученных знаний.</w:t>
      </w:r>
    </w:p>
    <w:p w:rsidR="00A7048A" w:rsidRPr="006C759C" w:rsidRDefault="00D7024B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sz w:val="24"/>
          <w:szCs w:val="24"/>
          <w:lang w:eastAsia="ru-RU"/>
        </w:rPr>
        <w:br/>
      </w:r>
      <w:r w:rsidRPr="006C759C">
        <w:rPr>
          <w:rFonts w:eastAsia="Times New Roman" w:cs="Times New Roman"/>
          <w:sz w:val="24"/>
          <w:szCs w:val="24"/>
          <w:lang w:eastAsia="ru-RU"/>
        </w:rPr>
        <w:t>– Какие вы знаете правила обращения с хлебом? (Брать чистыми руками столько, сколько сможешь съесть; не заворачивать в газету; не класть в сумку с овощами; учиться готовить блюда из чёрствого хлеба.)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 xml:space="preserve">– А сколько хлеба необходимо для Вашей семьи на день? 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-Что можно приготовить из оставшегося хлеба? (Сухарики, гренки, добавить в фарш мясной, предварительно размочив.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-Как можно поступить с заплесневевшим хлебом? (Покормить птиц).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</w:r>
    </w:p>
    <w:p w:rsidR="006C759C" w:rsidRPr="006C759C" w:rsidRDefault="006C759C" w:rsidP="006C759C">
      <w:pPr>
        <w:shd w:val="clear" w:color="auto" w:fill="FFFFFF"/>
        <w:ind w:left="57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i/>
          <w:sz w:val="24"/>
          <w:szCs w:val="24"/>
          <w:lang w:eastAsia="ru-RU"/>
        </w:rPr>
        <w:t>Рефлексия</w:t>
      </w:r>
      <w:r w:rsidR="00AE669B" w:rsidRPr="006C759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6C759C" w:rsidRPr="006C759C" w:rsidRDefault="006C759C" w:rsidP="006C759C">
      <w:pPr>
        <w:shd w:val="clear" w:color="auto" w:fill="FFFFFF"/>
        <w:ind w:left="57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8F69F0" w:rsidRDefault="00AE669B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 xml:space="preserve">На столе у вас лежат листочки-шаблоны. Напишите мини-сочинение на тему: «Кусочек блокадного хлеба, как единственный источник жизни и </w:t>
      </w:r>
      <w:r w:rsidR="006C759C" w:rsidRPr="006C759C">
        <w:rPr>
          <w:rFonts w:eastAsia="Times New Roman" w:cs="Times New Roman"/>
          <w:sz w:val="24"/>
          <w:szCs w:val="24"/>
          <w:lang w:eastAsia="ru-RU"/>
        </w:rPr>
        <w:t>надежды. Горький вкус Победы».</w:t>
      </w:r>
      <w:r w:rsidR="008F69F0">
        <w:rPr>
          <w:rFonts w:eastAsia="Times New Roman" w:cs="Times New Roman"/>
          <w:sz w:val="24"/>
          <w:szCs w:val="24"/>
          <w:lang w:eastAsia="ru-RU"/>
        </w:rPr>
        <w:t xml:space="preserve"> (Приложение 1)</w:t>
      </w: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CD6ACE" w:rsidRDefault="00CD6ACE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7E3708" w:rsidRDefault="007E3708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7E3708" w:rsidRDefault="007E3708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7E3708" w:rsidRDefault="007E3708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7E3708" w:rsidRDefault="007E3708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7E3708" w:rsidRDefault="007E3708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b/>
          <w:sz w:val="24"/>
          <w:szCs w:val="24"/>
          <w:lang w:eastAsia="ru-RU"/>
        </w:rPr>
      </w:pPr>
      <w:r w:rsidRPr="008F69F0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D7024B" w:rsidRPr="006C759C" w:rsidRDefault="006C759C" w:rsidP="006C759C">
      <w:pPr>
        <w:shd w:val="clear" w:color="auto" w:fill="FFFFFF"/>
        <w:ind w:left="5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F69F0">
        <w:rPr>
          <w:rFonts w:eastAsia="Times New Roman" w:cs="Times New Roman"/>
          <w:b/>
          <w:sz w:val="24"/>
          <w:szCs w:val="24"/>
          <w:lang w:eastAsia="ru-RU"/>
        </w:rPr>
        <w:br/>
      </w:r>
      <w:r w:rsidR="00AE669B" w:rsidRPr="006C759C">
        <w:rPr>
          <w:rFonts w:eastAsia="Times New Roman" w:cs="Times New Roman"/>
          <w:sz w:val="24"/>
          <w:szCs w:val="24"/>
          <w:lang w:eastAsia="ru-RU"/>
        </w:rPr>
        <w:t>Когда началась война</w:t>
      </w:r>
      <w:r w:rsidR="00703293" w:rsidRPr="006C759C">
        <w:rPr>
          <w:rFonts w:eastAsia="Times New Roman" w:cs="Times New Roman"/>
          <w:sz w:val="24"/>
          <w:szCs w:val="24"/>
          <w:lang w:eastAsia="ru-RU"/>
        </w:rPr>
        <w:t xml:space="preserve">, то город </w:t>
      </w:r>
      <w:r w:rsidR="00AE669B" w:rsidRPr="006C759C"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………………………………………………………..……………………</w:t>
      </w:r>
      <w:r w:rsidR="00AE669B" w:rsidRPr="006C759C">
        <w:rPr>
          <w:rFonts w:eastAsia="Times New Roman" w:cs="Times New Roman"/>
          <w:sz w:val="24"/>
          <w:szCs w:val="24"/>
          <w:lang w:eastAsia="ru-RU"/>
        </w:rPr>
        <w:br/>
        <w:t>Хлеб был бесценен! Его называли………………………………………………………………………..</w:t>
      </w:r>
      <w:r w:rsidR="00AE669B" w:rsidRPr="006C759C">
        <w:rPr>
          <w:rFonts w:eastAsia="Times New Roman" w:cs="Times New Roman"/>
          <w:sz w:val="24"/>
          <w:szCs w:val="24"/>
          <w:lang w:eastAsia="ru-RU"/>
        </w:rPr>
        <w:br/>
        <w:t>Суточная пайка хлеба ………………………………………………… …Хлеб пекли из смеси…………………………………………….……Люди боролись за жизнь и ели……………………………….. Я узнал(а), как аккуратно нужно кушать хлеб и бережно …………………………………………………………………………………….</w:t>
      </w:r>
      <w:r w:rsidR="00AE669B" w:rsidRPr="006C759C">
        <w:rPr>
          <w:rFonts w:eastAsia="Times New Roman" w:cs="Times New Roman"/>
          <w:sz w:val="24"/>
          <w:szCs w:val="24"/>
          <w:lang w:eastAsia="ru-RU"/>
        </w:rPr>
        <w:br/>
        <w:t xml:space="preserve">Выжить людям блокадного Ленинграда помогла вера. Не будь хлеба – не было бы и Победы! </w:t>
      </w:r>
      <w:r w:rsidR="00AE669B" w:rsidRPr="006C759C">
        <w:rPr>
          <w:rFonts w:eastAsia="Times New Roman" w:cs="Times New Roman"/>
          <w:sz w:val="24"/>
          <w:szCs w:val="24"/>
          <w:lang w:eastAsia="ru-RU"/>
        </w:rPr>
        <w:br/>
        <w:t>Я буду тоже…………………………………………………………………....</w:t>
      </w:r>
      <w:r w:rsidR="00AE669B" w:rsidRPr="006C759C">
        <w:rPr>
          <w:rFonts w:eastAsia="Times New Roman" w:cs="Times New Roman"/>
          <w:sz w:val="24"/>
          <w:szCs w:val="24"/>
          <w:lang w:eastAsia="ru-RU"/>
        </w:rPr>
        <w:br/>
      </w:r>
    </w:p>
    <w:p w:rsidR="00D7024B" w:rsidRPr="006C759C" w:rsidRDefault="00D7024B" w:rsidP="006C759C">
      <w:pPr>
        <w:shd w:val="clear" w:color="auto" w:fill="FFFFFF"/>
        <w:ind w:left="5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80515" w:rsidRPr="006C759C" w:rsidRDefault="00780515" w:rsidP="006C759C">
      <w:pPr>
        <w:rPr>
          <w:rFonts w:cs="Times New Roman"/>
          <w:sz w:val="24"/>
          <w:szCs w:val="24"/>
        </w:rPr>
      </w:pPr>
    </w:p>
    <w:p w:rsidR="00703293" w:rsidRPr="006C759C" w:rsidRDefault="00703293" w:rsidP="006C759C">
      <w:pPr>
        <w:rPr>
          <w:rFonts w:cs="Times New Roman"/>
          <w:sz w:val="24"/>
          <w:szCs w:val="24"/>
        </w:rPr>
      </w:pPr>
    </w:p>
    <w:p w:rsidR="00703293" w:rsidRPr="006C759C" w:rsidRDefault="00703293" w:rsidP="006C759C">
      <w:pPr>
        <w:rPr>
          <w:rFonts w:cs="Times New Roman"/>
          <w:sz w:val="24"/>
          <w:szCs w:val="24"/>
        </w:rPr>
      </w:pPr>
    </w:p>
    <w:sectPr w:rsidR="00703293" w:rsidRPr="006C759C" w:rsidSect="007E3708">
      <w:pgSz w:w="11906" w:h="16838"/>
      <w:pgMar w:top="1134" w:right="850" w:bottom="851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7411B"/>
    <w:multiLevelType w:val="multilevel"/>
    <w:tmpl w:val="D09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511B6"/>
    <w:multiLevelType w:val="multilevel"/>
    <w:tmpl w:val="6E2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21541"/>
    <w:multiLevelType w:val="multilevel"/>
    <w:tmpl w:val="224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21E28"/>
    <w:multiLevelType w:val="multilevel"/>
    <w:tmpl w:val="333E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F"/>
    <w:rsid w:val="00194D31"/>
    <w:rsid w:val="0019509C"/>
    <w:rsid w:val="0019643E"/>
    <w:rsid w:val="001D6C7F"/>
    <w:rsid w:val="00374F45"/>
    <w:rsid w:val="003C0CA0"/>
    <w:rsid w:val="00466FE3"/>
    <w:rsid w:val="006B58CC"/>
    <w:rsid w:val="006C759C"/>
    <w:rsid w:val="00703293"/>
    <w:rsid w:val="00741EDC"/>
    <w:rsid w:val="00780515"/>
    <w:rsid w:val="007E3708"/>
    <w:rsid w:val="00815F21"/>
    <w:rsid w:val="008F69F0"/>
    <w:rsid w:val="0091123A"/>
    <w:rsid w:val="009140B7"/>
    <w:rsid w:val="009645CD"/>
    <w:rsid w:val="009E41E9"/>
    <w:rsid w:val="00A7048A"/>
    <w:rsid w:val="00A8473D"/>
    <w:rsid w:val="00A85402"/>
    <w:rsid w:val="00A8703D"/>
    <w:rsid w:val="00AC6B51"/>
    <w:rsid w:val="00AE669B"/>
    <w:rsid w:val="00B13D99"/>
    <w:rsid w:val="00B83D4B"/>
    <w:rsid w:val="00BC35D1"/>
    <w:rsid w:val="00C9215B"/>
    <w:rsid w:val="00CD6ACE"/>
    <w:rsid w:val="00D154FC"/>
    <w:rsid w:val="00D612E0"/>
    <w:rsid w:val="00D7024B"/>
    <w:rsid w:val="00DE4E94"/>
    <w:rsid w:val="00E93E13"/>
    <w:rsid w:val="00F03DC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7804"/>
  <w15:chartTrackingRefBased/>
  <w15:docId w15:val="{2E802C8B-D2B0-4A90-9258-4B8B711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4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0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4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3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7E37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E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DDC4-DCB0-4138-B258-9A11AD3B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Image&amp;Matros ®</cp:lastModifiedBy>
  <cp:revision>20</cp:revision>
  <cp:lastPrinted>2017-12-08T10:11:00Z</cp:lastPrinted>
  <dcterms:created xsi:type="dcterms:W3CDTF">2017-12-05T16:48:00Z</dcterms:created>
  <dcterms:modified xsi:type="dcterms:W3CDTF">2020-01-31T15:36:00Z</dcterms:modified>
</cp:coreProperties>
</file>