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tabs>
          <w:tab w:val="left" w:pos="960"/>
        </w:tabs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  <w:r>
        <w:rPr>
          <w:rStyle w:val="c10"/>
          <w:rFonts w:ascii="Arial" w:hAnsi="Arial" w:cs="Arial"/>
          <w:b/>
          <w:bCs/>
          <w:color w:val="000000"/>
          <w:sz w:val="48"/>
          <w:szCs w:val="48"/>
        </w:rPr>
        <w:tab/>
      </w:r>
    </w:p>
    <w:p w:rsidR="000B53AA" w:rsidRDefault="000B53AA" w:rsidP="000B53AA">
      <w:pPr>
        <w:pStyle w:val="c14"/>
        <w:shd w:val="clear" w:color="auto" w:fill="FFFFFF"/>
        <w:tabs>
          <w:tab w:val="left" w:pos="960"/>
        </w:tabs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tabs>
          <w:tab w:val="left" w:pos="960"/>
        </w:tabs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Pr="000B53AA" w:rsidRDefault="000B53AA" w:rsidP="000B53AA">
      <w:pPr>
        <w:pStyle w:val="c14"/>
        <w:shd w:val="clear" w:color="auto" w:fill="FFFFFF"/>
        <w:tabs>
          <w:tab w:val="left" w:pos="960"/>
        </w:tabs>
        <w:spacing w:before="0" w:beforeAutospacing="0" w:after="0" w:afterAutospacing="0"/>
        <w:rPr>
          <w:rStyle w:val="c10"/>
          <w:rFonts w:ascii="Arial" w:hAnsi="Arial" w:cs="Arial"/>
          <w:b/>
          <w:bCs/>
          <w:caps/>
          <w:color w:val="00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53AA">
        <w:rPr>
          <w:rStyle w:val="c10"/>
          <w:rFonts w:ascii="Arial" w:hAnsi="Arial" w:cs="Arial"/>
          <w:b/>
          <w:bCs/>
          <w:caps/>
          <w:color w:val="00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Классный час</w:t>
      </w: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8"/>
          <w:rFonts w:ascii="Arial" w:hAnsi="Arial" w:cs="Arial"/>
          <w:b/>
          <w:bCs/>
          <w:color w:val="444444"/>
          <w:sz w:val="52"/>
          <w:szCs w:val="36"/>
        </w:rPr>
      </w:pPr>
      <w:r w:rsidRPr="000B53AA">
        <w:rPr>
          <w:rStyle w:val="c18"/>
          <w:rFonts w:ascii="Arial" w:hAnsi="Arial" w:cs="Arial"/>
          <w:b/>
          <w:bCs/>
          <w:color w:val="444444"/>
          <w:sz w:val="52"/>
          <w:szCs w:val="36"/>
        </w:rPr>
        <w:t>     </w:t>
      </w: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8"/>
          <w:rFonts w:ascii="Arial" w:hAnsi="Arial" w:cs="Arial"/>
          <w:b/>
          <w:bCs/>
          <w:color w:val="444444"/>
          <w:sz w:val="52"/>
          <w:szCs w:val="36"/>
        </w:rPr>
      </w:pPr>
    </w:p>
    <w:p w:rsidR="000B53AA" w:rsidRP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aps/>
          <w:color w:val="000000"/>
          <w:sz w:val="9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53AA">
        <w:rPr>
          <w:rStyle w:val="c18"/>
          <w:rFonts w:ascii="Arial" w:hAnsi="Arial" w:cs="Arial"/>
          <w:b/>
          <w:bCs/>
          <w:color w:val="444444"/>
          <w:sz w:val="52"/>
          <w:szCs w:val="36"/>
        </w:rPr>
        <w:t xml:space="preserve"> </w:t>
      </w:r>
      <w:r w:rsidRPr="000B53AA">
        <w:rPr>
          <w:rStyle w:val="c18"/>
          <w:rFonts w:ascii="Arial" w:hAnsi="Arial" w:cs="Arial"/>
          <w:b/>
          <w:bCs/>
          <w:caps/>
          <w:color w:val="444444"/>
          <w:sz w:val="5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«Имя твое неизвестно, подвиг твой бессмертен</w:t>
      </w:r>
      <w:r w:rsidR="005D7857">
        <w:rPr>
          <w:rStyle w:val="c18"/>
          <w:rFonts w:ascii="Arial" w:hAnsi="Arial" w:cs="Arial"/>
          <w:b/>
          <w:bCs/>
          <w:caps/>
          <w:color w:val="444444"/>
          <w:sz w:val="5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>
        <w:rPr>
          <w:rStyle w:val="c18"/>
          <w:rFonts w:ascii="Arial" w:hAnsi="Arial" w:cs="Arial"/>
          <w:b/>
          <w:bCs/>
          <w:caps/>
          <w:color w:val="444444"/>
          <w:sz w:val="5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0B53AA">
        <w:rPr>
          <w:rStyle w:val="c18"/>
          <w:rFonts w:ascii="Arial" w:hAnsi="Arial" w:cs="Arial"/>
          <w:b/>
          <w:bCs/>
          <w:caps/>
          <w:color w:val="444444"/>
          <w:sz w:val="5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0B53AA">
        <w:rPr>
          <w:rFonts w:ascii="Calibri" w:hAnsi="Calibri"/>
          <w:b/>
          <w:caps/>
          <w:noProof/>
          <w:color w:val="000000"/>
          <w:sz w:val="36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 wp14:anchorId="238A680C" wp14:editId="0FC6583F">
                <wp:extent cx="304800" cy="304800"/>
                <wp:effectExtent l="0" t="0" r="0" b="0"/>
                <wp:docPr id="1" name="AutoShape 2" descr="10256309600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102563096007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Z&#10;CZf5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0B53AA" w:rsidRP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aps/>
          <w:color w:val="0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P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aps/>
          <w:color w:val="000000"/>
          <w:sz w:val="22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53AA">
        <w:rPr>
          <w:rStyle w:val="c10"/>
          <w:rFonts w:ascii="Arial" w:hAnsi="Arial" w:cs="Arial"/>
          <w:b/>
          <w:bCs/>
          <w:color w:val="000000"/>
          <w:sz w:val="32"/>
          <w:szCs w:val="48"/>
        </w:rPr>
        <w:t xml:space="preserve">                                        </w:t>
      </w:r>
      <w:r>
        <w:rPr>
          <w:rStyle w:val="c10"/>
          <w:rFonts w:ascii="Arial" w:hAnsi="Arial" w:cs="Arial"/>
          <w:b/>
          <w:bCs/>
          <w:color w:val="000000"/>
          <w:sz w:val="32"/>
          <w:szCs w:val="48"/>
        </w:rPr>
        <w:t xml:space="preserve">                    </w:t>
      </w:r>
      <w:r w:rsidRPr="000B53AA">
        <w:rPr>
          <w:rStyle w:val="c10"/>
          <w:rFonts w:ascii="Arial" w:hAnsi="Arial" w:cs="Arial"/>
          <w:b/>
          <w:bCs/>
          <w:color w:val="000000"/>
          <w:sz w:val="32"/>
          <w:szCs w:val="48"/>
        </w:rPr>
        <w:t xml:space="preserve"> </w:t>
      </w:r>
      <w:r w:rsidRPr="000B53AA">
        <w:rPr>
          <w:rStyle w:val="c10"/>
          <w:rFonts w:ascii="Arial" w:hAnsi="Arial" w:cs="Arial"/>
          <w:b/>
          <w:bCs/>
          <w:caps/>
          <w:color w:val="00000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</w:t>
      </w:r>
      <w:r>
        <w:rPr>
          <w:rStyle w:val="c10"/>
          <w:rFonts w:ascii="Arial" w:hAnsi="Arial" w:cs="Arial"/>
          <w:b/>
          <w:bCs/>
          <w:caps/>
          <w:color w:val="00000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0B53AA">
        <w:rPr>
          <w:rStyle w:val="c10"/>
          <w:rFonts w:ascii="Arial" w:hAnsi="Arial" w:cs="Arial"/>
          <w:b/>
          <w:bCs/>
          <w:caps/>
          <w:color w:val="00000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Рук</w:t>
      </w:r>
      <w:r w:rsidRPr="000B53AA">
        <w:rPr>
          <w:rStyle w:val="c10"/>
          <w:rFonts w:ascii="Arial" w:hAnsi="Arial" w:cs="Arial"/>
          <w:b/>
          <w:bCs/>
          <w:caps/>
          <w:color w:val="000000"/>
          <w:sz w:val="1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   </w:t>
      </w:r>
      <w:r>
        <w:rPr>
          <w:rStyle w:val="c10"/>
          <w:rFonts w:ascii="Arial" w:hAnsi="Arial" w:cs="Arial"/>
          <w:b/>
          <w:bCs/>
          <w:caps/>
          <w:color w:val="000000"/>
          <w:sz w:val="22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0B53AA">
        <w:rPr>
          <w:rStyle w:val="c10"/>
          <w:rFonts w:ascii="Arial" w:hAnsi="Arial" w:cs="Arial"/>
          <w:b/>
          <w:bCs/>
          <w:caps/>
          <w:color w:val="000000"/>
          <w:sz w:val="22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Хакунова А.Х</w:t>
      </w:r>
    </w:p>
    <w:p w:rsidR="000B53AA" w:rsidRP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aps/>
          <w:color w:val="000000"/>
          <w:sz w:val="22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0B53AA" w:rsidRPr="000B53AA" w:rsidRDefault="000B53AA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aps/>
          <w:color w:val="00000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53AA">
        <w:rPr>
          <w:rStyle w:val="c10"/>
          <w:rFonts w:ascii="Arial" w:hAnsi="Arial" w:cs="Arial"/>
          <w:b/>
          <w:bCs/>
          <w:caps/>
          <w:color w:val="00000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>
        <w:rPr>
          <w:rStyle w:val="c10"/>
          <w:rFonts w:ascii="Arial" w:hAnsi="Arial" w:cs="Arial"/>
          <w:b/>
          <w:bCs/>
          <w:caps/>
          <w:color w:val="00000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2020г</w:t>
      </w:r>
      <w:r w:rsidR="00047176">
        <w:rPr>
          <w:rStyle w:val="c10"/>
          <w:rFonts w:ascii="Arial" w:hAnsi="Arial" w:cs="Arial"/>
          <w:b/>
          <w:bCs/>
          <w:caps/>
          <w:color w:val="00000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D635C" w:rsidRDefault="007D635C" w:rsidP="000B53AA">
      <w:pPr>
        <w:pStyle w:val="c14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  <w:sz w:val="48"/>
          <w:szCs w:val="48"/>
        </w:rPr>
      </w:pP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«Вам, неизвестные солдаты, посвящаем».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  <w:r w:rsidRPr="007D63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7D63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воспитание   у студентов  чувства патрио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тизма,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 любви к Родине, уважения к ветеранам ВОВ, милосердия, сострадания, отзывчивости, гордости за победу русского народа в </w:t>
      </w:r>
      <w:r w:rsidRPr="007D63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ВОВ.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7D63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через события ВОВ показать национальные черты русского человека, вызвать эмоциональный отклик на историческую</w:t>
      </w:r>
      <w:r w:rsidRPr="007D63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эпоху, связанную с ВОВ.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D63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 презентация.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проведения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 урок мужества с презентацией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классного часа.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Если открыть любую изданную в нашей стране «Книгу Памяти», то напротив фамилий огромного числа советских солдат, </w:t>
      </w:r>
      <w:proofErr w:type="spellStart"/>
      <w:r w:rsidRPr="007D63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невернувшихся</w:t>
      </w:r>
      <w:proofErr w:type="spellEnd"/>
      <w:r w:rsidRPr="007D63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Великой Отечественной войны, написано — «пропал без вести». Далеко не у всех тех, кто числится убитым, указано место захоронения.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 декабря 2014 г. памятная дата - День Неизвестного Солдата.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1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Как хорошо проснуться на рассвете,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хорошо, что ночью снятся сны,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хорошо, что кружится планета,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хорошо на свете без войны,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хорошо влюбляться и смеяться,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хорошо порою погрустить,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хорошо встречаться и прощаться,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просто хорошо на свете жить.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Да, это 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здорово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! Мы счастливые люди. Мы не знаем ужасов войны. Война - это страшно, это кровь, муки, смерть. И через все это прошли наши прадеды, деды, прабабушки и бабушки.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отцов, сыновей, дочерей, братьев, сестер. Многие погибшие стали неизвестными солдатами. Они навечно остались лежать в Братских могилах.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Исторически, в ходе войн, множество солдат гибло и их останки не были или не могли быть опознаны.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XX веке, после окончания кровопролитной </w:t>
      </w:r>
      <w:hyperlink r:id="rId8" w:history="1">
        <w:r w:rsidRPr="007D635C">
          <w:rPr>
            <w:rFonts w:ascii="Times New Roman" w:eastAsia="Times New Roman" w:hAnsi="Times New Roman" w:cs="Times New Roman"/>
            <w:b/>
            <w:color w:val="000000"/>
            <w:sz w:val="27"/>
            <w:szCs w:val="27"/>
            <w:lang w:eastAsia="ru-RU"/>
          </w:rPr>
          <w:t>Первой мировой войны</w:t>
        </w:r>
      </w:hyperlink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начала образовываться традиция, по которой нации и государства 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устанавливают памятники Неизвестному солдату, символизирующие память, благодарность и уважение всем погибшим солдатам.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1961 года на </w:t>
      </w:r>
      <w:hyperlink r:id="rId9" w:history="1">
        <w:r w:rsidRPr="007D635C">
          <w:rPr>
            <w:rFonts w:ascii="Times New Roman" w:eastAsia="Times New Roman" w:hAnsi="Times New Roman" w:cs="Times New Roman"/>
            <w:b/>
            <w:color w:val="0066FF"/>
            <w:sz w:val="27"/>
            <w:szCs w:val="27"/>
            <w:lang w:eastAsia="ru-RU"/>
          </w:rPr>
          <w:t>набережной адмирала Серебрякова в Новороссийске</w:t>
        </w:r>
      </w:hyperlink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возвышается памятник неизвестному матросу. Натурщиком для скульптора О.А. </w:t>
      </w:r>
      <w:proofErr w:type="spell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Коломойцева</w:t>
      </w:r>
      <w:proofErr w:type="spell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был мичман Г. В. Ковыльников. Архитекторы памятника – Е.Г. </w:t>
      </w:r>
      <w:proofErr w:type="spell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Лашук</w:t>
      </w:r>
      <w:proofErr w:type="spell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К.М. Михайлов. Сам монумент представляет собой семиметровую бронзовую скульптуру матроса, смотрящего вдаль.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2.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Погиб за Артек неизвестный матрос,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Чтоб горны звенели здесь громко.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Он имя с собою навеки унес,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А подвиг оставил потомкам.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За Родину пал он в неравном бою,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Вы память о нем сохраните.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Стоят кипарисы в почетном строю,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солнце застыло в зените.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в час, когда горн над Артеком поёт,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Колотится сердце героя.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Матрос неизвестный из камня встаёт,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Весь белый, как пена прибоя.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Он в землю родную легендою врос,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Не выронив красное знамя.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в каждом строю неизвестный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матрос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Ш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агает незримо за нам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в могиле лежит их родной человек.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 Братской могилы остановилась женщина. Она плачет.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Ой, зачем ты, солнце красное,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 уходишь, не прощаешься?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Ой, зачем с войны безрадостной,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Сын, не возвращаешься?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Из беды тебя я выручу,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Прилечу орлицей быстрою…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Отзовись, моя кровиночка!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Маленький. Единственный.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Белый свет не мил!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Изболелась я!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Возвратись, моя надежда!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Зернышко мое, зорюшка моя,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 хочу я ничегошеньки,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Только сына видеть милого.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полях чужой земли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Без имени пропал ты, без могилы.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Неизвестный солдат! Имя твое неизвестно, подвиг твой бессмертен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.Вам, неизвестные солдаты, посвящаем!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Чтец 3. 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Он умер от семьи своей вдали,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гибели его нам неизвестна дата...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К могиле неизвестного солдата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Известные солдаты подошли...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Мы этот образ до сих пор храним –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Истерзанный свинцом лежал парнишка,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не было при нем военной книжки –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Она в бою погибла вместе с ним.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Пусть мы его фамилии не знаем, –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Он был – мы знаем – верным до конца.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мы в молчанье головы склоняем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П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еред бессмертным подвигом бойца.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 xml:space="preserve">И дружба воинов 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неколебима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свята,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Она не умирает никогда!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Мы по оружию родному брату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В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оздвигли памятник на долгие года!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Соединим же верные сердца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скажем, как ни велика утрата, –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Пусть нет фамилии у нашего бойца, –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Есть звание российского солдата.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Братские могилы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… С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колько их? Много! Они в поле, в лесу, в маленьких хуторах и в больших населенных пунктах. Впоследствии на месте некоторых захоронений появились скромные обелиски.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4.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Совсем 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неприметную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 виду.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деревне на тропке лесной,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Ты встретишь порой пирамиду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горящею красной звездой,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Ты знай-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Это память живая стоит на посту пред тобой,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здесь, ни на час не смолкая,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Еще продолжается бой.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Прописаны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мирных солдатах,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Кого не вернула война.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Их молодость,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Счастье и верность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Навек сберегает страна.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с нами навечно остались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Горящие гневом сердца-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Они до последнего дрались,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 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нету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их жизни конца!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Пусть каждый из нас почувствует на себе строгие глаза павших, чистоту их сердец. Ощутит ответственность перед памятью этих людей. Мы обязаны 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помнить о прошлом, чтобы фашизм не повторился. Это наш долг перед тем, кто отдал свои жизни за Родину, за нас с вами.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5.</w:t>
      </w:r>
    </w:p>
    <w:p w:rsidR="007D635C" w:rsidRPr="007D635C" w:rsidRDefault="007D635C" w:rsidP="007D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Могила Неизвестного солдата!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О, сколько их от Волги до Карпат!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В дыму сражений вырытых когда-то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Саперными лопатами солдат.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Зеленый горький холмик у дороги,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В котором навсегда погребены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Мечты, надежды, думы и тревоги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Безвестного защитника страны.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 xml:space="preserve">Кто был в 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боях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знает край передний,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Кто на войне товарища терял,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Тот боль и ярость полностью познал,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Когда копал "окоп" ему последний.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За маршем – марш, за боем – новый бой!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Когда же было строить обелиски?!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Доска да карандашные огрызки,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Ведь вот и все, что было под рукой!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Последний "послужной листок" солдата: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"Иван Фомин", и больше ничего.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А чуть пониже две коротких даты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Рождения и гибели его.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Но две недели ливневых дождей,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остается только темно-серый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Кусок промокшей, вздувшейся фанеры,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И никакой фамилии на ней.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За сотни ве</w:t>
      </w:r>
      <w:proofErr w:type="gramStart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рст ср</w:t>
      </w:r>
      <w:proofErr w:type="gramEnd"/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ажаются ребята.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А здесь, от речки в двадцати шагах,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Зеленый холмик в полевых цветах –</w:t>
      </w:r>
      <w:r w:rsidRPr="007D63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Могила Неизвестного солдата...</w:t>
      </w:r>
    </w:p>
    <w:p w:rsidR="000B53AA" w:rsidRPr="007D635C" w:rsidRDefault="007D635C" w:rsidP="000B53A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rStyle w:val="c10"/>
          <w:rFonts w:ascii="Arial" w:hAnsi="Arial" w:cs="Arial"/>
          <w:b/>
          <w:bCs/>
          <w:color w:val="000000"/>
          <w:sz w:val="48"/>
          <w:szCs w:val="48"/>
        </w:rPr>
        <w:t xml:space="preserve">  </w:t>
      </w:r>
      <w:bookmarkStart w:id="0" w:name="_GoBack"/>
      <w:bookmarkEnd w:id="0"/>
      <w:r w:rsidR="000B53AA" w:rsidRPr="00047176">
        <w:rPr>
          <w:rStyle w:val="c3"/>
          <w:rFonts w:ascii="Arial" w:hAnsi="Arial" w:cs="Arial"/>
          <w:b/>
          <w:color w:val="000000"/>
          <w:sz w:val="26"/>
          <w:szCs w:val="26"/>
          <w:shd w:val="clear" w:color="auto" w:fill="FFFFFF"/>
        </w:rPr>
        <w:t>3 декабря в России, начиная с 2014 года, отмечается памятная дата – </w:t>
      </w:r>
      <w:r w:rsidR="000B53AA" w:rsidRPr="00047176">
        <w:rPr>
          <w:rStyle w:val="c8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День Неизвестного Солдата</w:t>
      </w:r>
      <w:r w:rsidR="000B53AA" w:rsidRPr="00047176">
        <w:rPr>
          <w:rStyle w:val="c0"/>
          <w:rFonts w:ascii="Arial" w:hAnsi="Arial" w:cs="Arial"/>
          <w:b/>
          <w:color w:val="000000"/>
          <w:sz w:val="26"/>
          <w:szCs w:val="26"/>
          <w:shd w:val="clear" w:color="auto" w:fill="FFFFFF"/>
        </w:rPr>
        <w:t> – в память о российских и советских воинах, погибших в боевых действиях на территории нашей страны или за её пределами.</w:t>
      </w:r>
    </w:p>
    <w:p w:rsidR="000B53AA" w:rsidRPr="00047176" w:rsidRDefault="000B53AA" w:rsidP="000B53A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13"/>
          <w:rFonts w:ascii="Arial" w:hAnsi="Arial" w:cs="Arial"/>
          <w:b/>
          <w:color w:val="000000"/>
          <w:sz w:val="26"/>
          <w:szCs w:val="26"/>
        </w:rPr>
        <w:t>          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 Но все они – славные сыны отечества, герои своей страны – живы и будут жить в памяти людской, которая  бережно хранит и передаёт от поколения к поколению эту память.</w:t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26"/>
          <w:rFonts w:ascii="Arial" w:hAnsi="Arial" w:cs="Arial"/>
          <w:b/>
          <w:color w:val="000000"/>
          <w:sz w:val="28"/>
          <w:szCs w:val="28"/>
        </w:rPr>
        <w:t>Его зарыли в шар земной,</w:t>
      </w:r>
      <w:r w:rsidRPr="00047176">
        <w:rPr>
          <w:rFonts w:ascii="Arial" w:hAnsi="Arial" w:cs="Arial"/>
          <w:b/>
          <w:color w:val="000000"/>
          <w:sz w:val="28"/>
          <w:szCs w:val="28"/>
        </w:rPr>
        <w:br/>
      </w:r>
      <w:r w:rsidRPr="00047176">
        <w:rPr>
          <w:rStyle w:val="c26"/>
          <w:rFonts w:ascii="Arial" w:hAnsi="Arial" w:cs="Arial"/>
          <w:b/>
          <w:color w:val="000000"/>
          <w:sz w:val="28"/>
          <w:szCs w:val="28"/>
        </w:rPr>
        <w:t>А был он лишь солдат,</w:t>
      </w:r>
      <w:r w:rsidRPr="00047176">
        <w:rPr>
          <w:rFonts w:ascii="Arial" w:hAnsi="Arial" w:cs="Arial"/>
          <w:b/>
          <w:color w:val="000000"/>
          <w:sz w:val="28"/>
          <w:szCs w:val="28"/>
        </w:rPr>
        <w:br/>
      </w:r>
      <w:r w:rsidRPr="00047176">
        <w:rPr>
          <w:rStyle w:val="c26"/>
          <w:rFonts w:ascii="Arial" w:hAnsi="Arial" w:cs="Arial"/>
          <w:b/>
          <w:color w:val="000000"/>
          <w:sz w:val="28"/>
          <w:szCs w:val="28"/>
        </w:rPr>
        <w:t>Всего, друзья, солдат простой,</w:t>
      </w:r>
      <w:r w:rsidRPr="00047176">
        <w:rPr>
          <w:rFonts w:ascii="Arial" w:hAnsi="Arial" w:cs="Arial"/>
          <w:b/>
          <w:color w:val="000000"/>
          <w:sz w:val="28"/>
          <w:szCs w:val="28"/>
        </w:rPr>
        <w:br/>
      </w:r>
      <w:r w:rsidRPr="00047176">
        <w:rPr>
          <w:rStyle w:val="c26"/>
          <w:rFonts w:ascii="Arial" w:hAnsi="Arial" w:cs="Arial"/>
          <w:b/>
          <w:color w:val="000000"/>
          <w:sz w:val="28"/>
          <w:szCs w:val="28"/>
        </w:rPr>
        <w:lastRenderedPageBreak/>
        <w:t>Без званий и наград.</w:t>
      </w:r>
      <w:r w:rsidRPr="00047176">
        <w:rPr>
          <w:rFonts w:ascii="Arial" w:hAnsi="Arial" w:cs="Arial"/>
          <w:b/>
          <w:color w:val="000000"/>
          <w:sz w:val="28"/>
          <w:szCs w:val="28"/>
        </w:rPr>
        <w:br/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17"/>
          <w:rFonts w:ascii="Arial" w:hAnsi="Arial" w:cs="Arial"/>
          <w:b/>
          <w:color w:val="000000"/>
          <w:sz w:val="26"/>
          <w:szCs w:val="26"/>
        </w:rPr>
        <w:t>              Всего в войнах и вооруженных конфликтах 20 и 21 веков пропали без вести примерно два миллиона советских и российских граждан.</w:t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Ярко звёзды горят,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И в кремлёвском саду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Неизвестный солдат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Спит у всех на виду.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Над гранитной плитой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Вечный свет негасим.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Вся страна сиротой</w:t>
      </w:r>
      <w:proofErr w:type="gramStart"/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Н</w:t>
      </w:r>
      <w:proofErr w:type="gramEnd"/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аклонилась над ним.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Он не сдал автомат</w:t>
      </w:r>
      <w:proofErr w:type="gramStart"/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И</w:t>
      </w:r>
      <w:proofErr w:type="gramEnd"/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 xml:space="preserve"> пилотку свою.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Неизвестный солдат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Пал в жестоком бою.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Неизвестный солдат,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Чей-то сын или брат,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Он с войны никогда</w:t>
      </w:r>
      <w:proofErr w:type="gramStart"/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Н</w:t>
      </w:r>
      <w:proofErr w:type="gramEnd"/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е вернётся назад.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Ярко звёзды горят,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И в кремлёвском саду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Неизвестный солдат</w:t>
      </w:r>
      <w:r w:rsidRPr="00047176">
        <w:rPr>
          <w:rFonts w:ascii="Arial" w:hAnsi="Arial" w:cs="Arial"/>
          <w:b/>
          <w:color w:val="444444"/>
          <w:sz w:val="28"/>
          <w:szCs w:val="28"/>
        </w:rPr>
        <w:br/>
      </w:r>
      <w:r w:rsidRPr="00047176">
        <w:rPr>
          <w:rStyle w:val="c15"/>
          <w:rFonts w:ascii="Arial" w:hAnsi="Arial" w:cs="Arial"/>
          <w:b/>
          <w:color w:val="444444"/>
          <w:sz w:val="28"/>
          <w:szCs w:val="28"/>
        </w:rPr>
        <w:t>Спит у всех на виду.</w:t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            В новейшей истории вечный огонь </w:t>
      </w:r>
      <w:hyperlink r:id="rId10" w:history="1">
        <w:r w:rsidRPr="00047176">
          <w:rPr>
            <w:rStyle w:val="a3"/>
            <w:rFonts w:ascii="Arial" w:hAnsi="Arial" w:cs="Arial"/>
            <w:b/>
          </w:rPr>
          <w:t>впервые был зажжен в Париже</w:t>
        </w:r>
      </w:hyperlink>
      <w:r w:rsidRPr="00047176">
        <w:rPr>
          <w:rStyle w:val="c6"/>
          <w:rFonts w:ascii="Arial" w:hAnsi="Arial" w:cs="Arial"/>
          <w:b/>
          <w:color w:val="000000"/>
          <w:u w:val="single"/>
          <w:shd w:val="clear" w:color="auto" w:fill="FFFFFF"/>
        </w:rPr>
        <w:t> </w:t>
      </w: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у Триумфальной арки на могиле Неизвестного солдата, в которой были погребены останки французского солдата, погибшего в боях  Первой мировой войны. Традиция была заимствована многими государствами, которые создавали национальные и городские памятники в память о солдатах, павших в войнах</w:t>
      </w:r>
      <w:r w:rsidRPr="00047176">
        <w:rPr>
          <w:rStyle w:val="c3"/>
          <w:rFonts w:ascii="Arial" w:hAnsi="Arial" w:cs="Arial"/>
          <w:b/>
          <w:color w:val="000000"/>
          <w:sz w:val="22"/>
          <w:szCs w:val="22"/>
          <w:shd w:val="clear" w:color="auto" w:fill="FFFFFF"/>
        </w:rPr>
        <w:t>. </w:t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161"/>
          <w:rFonts w:ascii="Calibri" w:hAnsi="Calibri"/>
          <w:b/>
          <w:color w:val="000000"/>
          <w:sz w:val="22"/>
          <w:szCs w:val="22"/>
          <w:shd w:val="clear" w:color="auto" w:fill="FFFFFF"/>
        </w:rPr>
        <w:t>               </w:t>
      </w:r>
      <w:r w:rsidRPr="00047176">
        <w:rPr>
          <w:rStyle w:val="c11"/>
          <w:rFonts w:ascii="Arial" w:hAnsi="Arial" w:cs="Arial"/>
          <w:b/>
          <w:color w:val="000000"/>
        </w:rPr>
        <w:t>       </w:t>
      </w: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Первый вечный огонь в СССР </w:t>
      </w:r>
      <w:hyperlink r:id="rId11" w:history="1">
        <w:r w:rsidRPr="00047176">
          <w:rPr>
            <w:rStyle w:val="a3"/>
            <w:rFonts w:ascii="Arial" w:hAnsi="Arial" w:cs="Arial"/>
            <w:b/>
          </w:rPr>
          <w:t>загорелся в октябре 1957 года в Ленинграде</w:t>
        </w:r>
      </w:hyperlink>
      <w:r w:rsidRPr="00047176">
        <w:rPr>
          <w:rStyle w:val="c11"/>
          <w:rFonts w:ascii="Arial" w:hAnsi="Arial" w:cs="Arial"/>
          <w:b/>
          <w:color w:val="000000"/>
        </w:rPr>
        <w:t> </w:t>
      </w: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(ныне - Санкт-Петербург) на Марсовом поле у памятника "Борцам революции".</w:t>
      </w:r>
      <w:r w:rsidRPr="00047176">
        <w:rPr>
          <w:rStyle w:val="c11"/>
          <w:rFonts w:ascii="Arial" w:hAnsi="Arial" w:cs="Arial"/>
          <w:b/>
          <w:color w:val="000000"/>
        </w:rPr>
        <w:t> Вечный огонь на Марсовом поле в Ленинграде стал источником пламени для большинства воинских мемориалов, открытых в городах-героях СССР, а также городах воинской славы в знак памяти о жертвах Великой отечественной войны 1941-1945 годов.</w:t>
      </w:r>
    </w:p>
    <w:p w:rsidR="000B53AA" w:rsidRPr="00047176" w:rsidRDefault="000B53AA" w:rsidP="000B53A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7"/>
          <w:rFonts w:ascii="Arial" w:hAnsi="Arial" w:cs="Arial"/>
          <w:b/>
          <w:color w:val="000000"/>
        </w:rPr>
        <w:t>           Первый столичный военный мемориал с вечным огнем в память павшим воинам в Великой отечественной войне   на Преображенском кладбище в 1956 году. Выбор данного места был не случаен, именно здесь находилось самое большое в Москве захоронение в братских могилах воинов, погибших в боях за Москву и умерших от ран в московских госпиталях.</w:t>
      </w:r>
    </w:p>
    <w:p w:rsidR="000B53AA" w:rsidRPr="00047176" w:rsidRDefault="000B53AA" w:rsidP="000B53A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7"/>
          <w:rFonts w:ascii="Arial" w:hAnsi="Arial" w:cs="Arial"/>
          <w:b/>
          <w:color w:val="000000"/>
        </w:rPr>
        <w:t>             </w:t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             Архитектурный ансамбль «Могила Неизвестного Солдата», был открыт 8 мая 1967 года. Автором знаменитой эпитафии «Имя твоё неизвестно, подвиг твой бессмертен» стал поэт Сергей Михалков.</w:t>
      </w:r>
      <w:r w:rsidRPr="00047176">
        <w:rPr>
          <w:rFonts w:ascii="Arial" w:hAnsi="Arial" w:cs="Arial"/>
          <w:b/>
          <w:color w:val="000000"/>
        </w:rPr>
        <w:br/>
      </w: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 xml:space="preserve">           В день открытия мемориала в Москву на бронетранспортере был доставлен огонь, зажженный в Ленинграде от мемориала на Марсовом поле. </w:t>
      </w: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lastRenderedPageBreak/>
        <w:t xml:space="preserve">Торжественно-траурную эстафету факела принял Герой Советского Союза летчик Алексей </w:t>
      </w:r>
      <w:proofErr w:type="spellStart"/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Маресьев</w:t>
      </w:r>
      <w:proofErr w:type="spellEnd"/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, который передал его главе СССР Леониду Брежневу. Советский генсек, сам являвшийся ветераном войны, зажег Вечный огонь у могилы</w:t>
      </w:r>
      <w:r w:rsidRPr="00047176">
        <w:rPr>
          <w:rStyle w:val="c161"/>
          <w:rFonts w:ascii="Calibri" w:hAnsi="Calibri"/>
          <w:b/>
          <w:color w:val="000000"/>
          <w:sz w:val="22"/>
          <w:szCs w:val="22"/>
          <w:shd w:val="clear" w:color="auto" w:fill="FFFFFF"/>
        </w:rPr>
        <w:t> </w:t>
      </w:r>
      <w:r w:rsidRPr="00047176">
        <w:rPr>
          <w:rStyle w:val="c7"/>
          <w:rFonts w:ascii="Arial" w:hAnsi="Arial" w:cs="Arial"/>
          <w:b/>
          <w:color w:val="000000"/>
          <w:shd w:val="clear" w:color="auto" w:fill="FFFFFF"/>
        </w:rPr>
        <w:t>Неизвестного Солдата.</w:t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11"/>
          <w:rFonts w:ascii="Arial" w:hAnsi="Arial" w:cs="Arial"/>
          <w:b/>
          <w:color w:val="000000"/>
        </w:rPr>
        <w:t>         </w:t>
      </w: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 12 декабря 1997 года указом президента России у могилы Неизвестного солдата был установлен пост почетного караула № 1.</w:t>
      </w:r>
      <w:r w:rsidRPr="00047176">
        <w:rPr>
          <w:rFonts w:ascii="Arial" w:hAnsi="Arial" w:cs="Arial"/>
          <w:b/>
          <w:color w:val="000000"/>
          <w:shd w:val="clear" w:color="auto" w:fill="FFFFFF"/>
        </w:rPr>
        <w:br/>
      </w:r>
      <w:r w:rsidRPr="00047176">
        <w:rPr>
          <w:rFonts w:ascii="Arial" w:hAnsi="Arial" w:cs="Arial"/>
          <w:b/>
          <w:color w:val="000000"/>
          <w:shd w:val="clear" w:color="auto" w:fill="FFFFFF"/>
        </w:rPr>
        <w:br/>
      </w:r>
      <w:r w:rsidRPr="00047176">
        <w:rPr>
          <w:rStyle w:val="c6"/>
          <w:rFonts w:ascii="Arial" w:hAnsi="Arial" w:cs="Arial"/>
          <w:b/>
          <w:color w:val="000000"/>
          <w:shd w:val="clear" w:color="auto" w:fill="FFFFFF"/>
        </w:rPr>
        <w:t>       Вечный огонь у могилы Неизвестного солдата гасили лишь раз, в 2009 году, когда проводилась реконструкция мемориала. В это время Вечный огонь был перене</w:t>
      </w:r>
      <w:r w:rsidRPr="00047176">
        <w:rPr>
          <w:rStyle w:val="c11"/>
          <w:rFonts w:ascii="Arial" w:hAnsi="Arial" w:cs="Arial"/>
          <w:b/>
          <w:color w:val="000000"/>
        </w:rPr>
        <w:t>сен на Поклонную гору, к Музею Великой Отечественной войны. По завершению реконструкции Вечный огонь возвратили на место.</w:t>
      </w:r>
    </w:p>
    <w:p w:rsidR="000B53AA" w:rsidRPr="00047176" w:rsidRDefault="000B53AA" w:rsidP="000B53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47176">
        <w:rPr>
          <w:rStyle w:val="c11"/>
          <w:rFonts w:ascii="Arial" w:hAnsi="Arial" w:cs="Arial"/>
          <w:b/>
          <w:color w:val="000000"/>
        </w:rPr>
        <w:t>           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братья, отцы, деды, Неизвестный солдат навсегда останется тем самым родным человеком, пожертвовавшим жизнью ради будущего своих потомков, ради будущего своей Родины.</w:t>
      </w:r>
      <w:r w:rsidRPr="00047176">
        <w:rPr>
          <w:rFonts w:ascii="Arial" w:hAnsi="Arial" w:cs="Arial"/>
          <w:b/>
          <w:color w:val="000000"/>
        </w:rPr>
        <w:br/>
      </w:r>
      <w:r w:rsidRPr="00047176">
        <w:rPr>
          <w:rFonts w:ascii="Arial" w:hAnsi="Arial" w:cs="Arial"/>
          <w:b/>
          <w:color w:val="444444"/>
        </w:rPr>
        <w:br/>
      </w:r>
      <w:r w:rsidRPr="00047176">
        <w:rPr>
          <w:rFonts w:ascii="Calibri" w:hAnsi="Calibri"/>
          <w:b/>
          <w:color w:val="444444"/>
          <w:sz w:val="36"/>
          <w:szCs w:val="36"/>
        </w:rPr>
        <w:br/>
      </w:r>
      <w:r w:rsidRPr="00047176">
        <w:rPr>
          <w:rStyle w:val="c18"/>
          <w:rFonts w:ascii="Arial" w:hAnsi="Arial" w:cs="Arial"/>
          <w:b/>
          <w:bCs/>
          <w:color w:val="444444"/>
          <w:sz w:val="36"/>
          <w:szCs w:val="36"/>
        </w:rPr>
        <w:t xml:space="preserve">      </w:t>
      </w:r>
    </w:p>
    <w:p w:rsidR="00C05A71" w:rsidRPr="00047176" w:rsidRDefault="00C05A71">
      <w:pPr>
        <w:rPr>
          <w:b/>
        </w:rPr>
      </w:pPr>
    </w:p>
    <w:sectPr w:rsidR="00C05A71" w:rsidRPr="00047176" w:rsidSect="000B53AA">
      <w:pgSz w:w="11906" w:h="16838"/>
      <w:pgMar w:top="1134" w:right="850" w:bottom="1134" w:left="1701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13" w:rsidRDefault="006D1613" w:rsidP="000B53AA">
      <w:pPr>
        <w:spacing w:after="0" w:line="240" w:lineRule="auto"/>
      </w:pPr>
      <w:r>
        <w:separator/>
      </w:r>
    </w:p>
  </w:endnote>
  <w:endnote w:type="continuationSeparator" w:id="0">
    <w:p w:rsidR="006D1613" w:rsidRDefault="006D1613" w:rsidP="000B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13" w:rsidRDefault="006D1613" w:rsidP="000B53AA">
      <w:pPr>
        <w:spacing w:after="0" w:line="240" w:lineRule="auto"/>
      </w:pPr>
      <w:r>
        <w:separator/>
      </w:r>
    </w:p>
  </w:footnote>
  <w:footnote w:type="continuationSeparator" w:id="0">
    <w:p w:rsidR="006D1613" w:rsidRDefault="006D1613" w:rsidP="000B5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AA"/>
    <w:rsid w:val="00047176"/>
    <w:rsid w:val="000B53AA"/>
    <w:rsid w:val="00563098"/>
    <w:rsid w:val="005D7857"/>
    <w:rsid w:val="00670C6B"/>
    <w:rsid w:val="006D1613"/>
    <w:rsid w:val="007D635C"/>
    <w:rsid w:val="00C05A71"/>
    <w:rsid w:val="00E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53AA"/>
  </w:style>
  <w:style w:type="paragraph" w:customStyle="1" w:styleId="c2">
    <w:name w:val="c2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53AA"/>
  </w:style>
  <w:style w:type="character" w:customStyle="1" w:styleId="c8">
    <w:name w:val="c8"/>
    <w:basedOn w:val="a0"/>
    <w:rsid w:val="000B53AA"/>
  </w:style>
  <w:style w:type="character" w:customStyle="1" w:styleId="c0">
    <w:name w:val="c0"/>
    <w:basedOn w:val="a0"/>
    <w:rsid w:val="000B53AA"/>
  </w:style>
  <w:style w:type="paragraph" w:customStyle="1" w:styleId="c16">
    <w:name w:val="c16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53AA"/>
  </w:style>
  <w:style w:type="character" w:customStyle="1" w:styleId="c7">
    <w:name w:val="c7"/>
    <w:basedOn w:val="a0"/>
    <w:rsid w:val="000B53AA"/>
  </w:style>
  <w:style w:type="character" w:customStyle="1" w:styleId="c26">
    <w:name w:val="c26"/>
    <w:basedOn w:val="a0"/>
    <w:rsid w:val="000B53AA"/>
  </w:style>
  <w:style w:type="character" w:customStyle="1" w:styleId="c17">
    <w:name w:val="c17"/>
    <w:basedOn w:val="a0"/>
    <w:rsid w:val="000B53AA"/>
  </w:style>
  <w:style w:type="character" w:customStyle="1" w:styleId="c15">
    <w:name w:val="c15"/>
    <w:basedOn w:val="a0"/>
    <w:rsid w:val="000B53AA"/>
  </w:style>
  <w:style w:type="character" w:customStyle="1" w:styleId="c6">
    <w:name w:val="c6"/>
    <w:basedOn w:val="a0"/>
    <w:rsid w:val="000B53AA"/>
  </w:style>
  <w:style w:type="character" w:customStyle="1" w:styleId="c11">
    <w:name w:val="c11"/>
    <w:basedOn w:val="a0"/>
    <w:rsid w:val="000B53AA"/>
  </w:style>
  <w:style w:type="character" w:styleId="a3">
    <w:name w:val="Hyperlink"/>
    <w:basedOn w:val="a0"/>
    <w:uiPriority w:val="99"/>
    <w:semiHidden/>
    <w:unhideWhenUsed/>
    <w:rsid w:val="000B53AA"/>
    <w:rPr>
      <w:color w:val="0000FF"/>
      <w:u w:val="single"/>
    </w:rPr>
  </w:style>
  <w:style w:type="character" w:customStyle="1" w:styleId="c161">
    <w:name w:val="c161"/>
    <w:basedOn w:val="a0"/>
    <w:rsid w:val="000B53AA"/>
  </w:style>
  <w:style w:type="paragraph" w:customStyle="1" w:styleId="c9">
    <w:name w:val="c9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B53AA"/>
  </w:style>
  <w:style w:type="paragraph" w:styleId="a4">
    <w:name w:val="header"/>
    <w:basedOn w:val="a"/>
    <w:link w:val="a5"/>
    <w:uiPriority w:val="99"/>
    <w:unhideWhenUsed/>
    <w:rsid w:val="000B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3AA"/>
  </w:style>
  <w:style w:type="paragraph" w:styleId="a6">
    <w:name w:val="footer"/>
    <w:basedOn w:val="a"/>
    <w:link w:val="a7"/>
    <w:uiPriority w:val="99"/>
    <w:unhideWhenUsed/>
    <w:rsid w:val="000B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53AA"/>
  </w:style>
  <w:style w:type="paragraph" w:customStyle="1" w:styleId="c2">
    <w:name w:val="c2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53AA"/>
  </w:style>
  <w:style w:type="character" w:customStyle="1" w:styleId="c8">
    <w:name w:val="c8"/>
    <w:basedOn w:val="a0"/>
    <w:rsid w:val="000B53AA"/>
  </w:style>
  <w:style w:type="character" w:customStyle="1" w:styleId="c0">
    <w:name w:val="c0"/>
    <w:basedOn w:val="a0"/>
    <w:rsid w:val="000B53AA"/>
  </w:style>
  <w:style w:type="paragraph" w:customStyle="1" w:styleId="c16">
    <w:name w:val="c16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53AA"/>
  </w:style>
  <w:style w:type="character" w:customStyle="1" w:styleId="c7">
    <w:name w:val="c7"/>
    <w:basedOn w:val="a0"/>
    <w:rsid w:val="000B53AA"/>
  </w:style>
  <w:style w:type="character" w:customStyle="1" w:styleId="c26">
    <w:name w:val="c26"/>
    <w:basedOn w:val="a0"/>
    <w:rsid w:val="000B53AA"/>
  </w:style>
  <w:style w:type="character" w:customStyle="1" w:styleId="c17">
    <w:name w:val="c17"/>
    <w:basedOn w:val="a0"/>
    <w:rsid w:val="000B53AA"/>
  </w:style>
  <w:style w:type="character" w:customStyle="1" w:styleId="c15">
    <w:name w:val="c15"/>
    <w:basedOn w:val="a0"/>
    <w:rsid w:val="000B53AA"/>
  </w:style>
  <w:style w:type="character" w:customStyle="1" w:styleId="c6">
    <w:name w:val="c6"/>
    <w:basedOn w:val="a0"/>
    <w:rsid w:val="000B53AA"/>
  </w:style>
  <w:style w:type="character" w:customStyle="1" w:styleId="c11">
    <w:name w:val="c11"/>
    <w:basedOn w:val="a0"/>
    <w:rsid w:val="000B53AA"/>
  </w:style>
  <w:style w:type="character" w:styleId="a3">
    <w:name w:val="Hyperlink"/>
    <w:basedOn w:val="a0"/>
    <w:uiPriority w:val="99"/>
    <w:semiHidden/>
    <w:unhideWhenUsed/>
    <w:rsid w:val="000B53AA"/>
    <w:rPr>
      <w:color w:val="0000FF"/>
      <w:u w:val="single"/>
    </w:rPr>
  </w:style>
  <w:style w:type="character" w:customStyle="1" w:styleId="c161">
    <w:name w:val="c161"/>
    <w:basedOn w:val="a0"/>
    <w:rsid w:val="000B53AA"/>
  </w:style>
  <w:style w:type="paragraph" w:customStyle="1" w:styleId="c9">
    <w:name w:val="c9"/>
    <w:basedOn w:val="a"/>
    <w:rsid w:val="000B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B53AA"/>
  </w:style>
  <w:style w:type="paragraph" w:styleId="a4">
    <w:name w:val="header"/>
    <w:basedOn w:val="a"/>
    <w:link w:val="a5"/>
    <w:uiPriority w:val="99"/>
    <w:unhideWhenUsed/>
    <w:rsid w:val="000B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3AA"/>
  </w:style>
  <w:style w:type="paragraph" w:styleId="a6">
    <w:name w:val="footer"/>
    <w:basedOn w:val="a"/>
    <w:link w:val="a7"/>
    <w:uiPriority w:val="99"/>
    <w:unhideWhenUsed/>
    <w:rsid w:val="000B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iki-linki.ru%2FPage%2F113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dic.academic.ru/dic.nsf/enc_sp/1502/%25D0%259C%25D0%25B0%25D1%2580%25D1%2581%25D0%25BE%25D0%25B2%25D0%25BE&amp;sa=D&amp;ust=157539673422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awm.gov.au/encyclopedia/eternal_flame/origins.asp&amp;sa=D&amp;ust=157539673422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vetert.ru%2Frossiya%2Fnovorossijsk%2Fsights%2F438-naberezhnaya-admirala-serebryako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C881-3FE6-43F4-93F0-BCA1A1C6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2020-12-01T17:06:00Z</cp:lastPrinted>
  <dcterms:created xsi:type="dcterms:W3CDTF">2020-12-01T16:07:00Z</dcterms:created>
  <dcterms:modified xsi:type="dcterms:W3CDTF">2020-12-01T17:07:00Z</dcterms:modified>
</cp:coreProperties>
</file>