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E4" w:rsidRPr="003118E4" w:rsidRDefault="003118E4" w:rsidP="00311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3118E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МКОУ « СОШ а. </w:t>
      </w:r>
      <w:proofErr w:type="spellStart"/>
      <w:r w:rsidRPr="003118E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Инжичишхо</w:t>
      </w:r>
      <w:proofErr w:type="spellEnd"/>
      <w:r w:rsidRPr="003118E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имени Дерева С.Э.»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32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</w:pPr>
      <w:r w:rsidRPr="003118E4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>Проверила зам директора по УВР Бекова О.У.__________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ru-RU"/>
        </w:rPr>
        <w:t>Открытое занятие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ru-RU"/>
        </w:rPr>
        <w:t>в дошкольной группе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72"/>
          <w:szCs w:val="20"/>
          <w:lang w:eastAsia="ru-RU"/>
        </w:rPr>
        <w:t>«Лексические игры и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72"/>
          <w:szCs w:val="20"/>
          <w:lang w:eastAsia="ru-RU"/>
        </w:rPr>
        <w:t>упражнения»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18E4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B06D" wp14:editId="3CFD1279">
                <wp:simplePos x="0" y="0"/>
                <wp:positionH relativeFrom="column">
                  <wp:posOffset>3810</wp:posOffset>
                </wp:positionH>
                <wp:positionV relativeFrom="paragraph">
                  <wp:posOffset>204470</wp:posOffset>
                </wp:positionV>
                <wp:extent cx="1828800" cy="4837430"/>
                <wp:effectExtent l="0" t="0" r="0" b="1270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8E4" w:rsidRPr="000474FD" w:rsidRDefault="003118E4" w:rsidP="003118E4">
                            <w:pP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18E4" w:rsidRPr="005A2A69" w:rsidRDefault="003118E4" w:rsidP="003118E4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.3pt;margin-top:16.1pt;width:2in;height:38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" filled="f" stroked="f">
                <v:textbox>
                  <w:txbxContent>
                    <w:p w:rsidR="003118E4" w:rsidRPr="000474FD" w:rsidRDefault="003118E4" w:rsidP="003118E4">
                      <w:pPr>
                        <w:rPr>
                          <w:rFonts w:eastAsia="Times New Roman"/>
                          <w:b/>
                          <w:sz w:val="72"/>
                          <w:szCs w:val="72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118E4" w:rsidRPr="005A2A69" w:rsidRDefault="003118E4" w:rsidP="003118E4">
                      <w:pPr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Провела учитель начальных классов:</w:t>
      </w: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                                                </w:t>
      </w:r>
      <w:proofErr w:type="spellStart"/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Хубиева</w:t>
      </w:r>
      <w:proofErr w:type="spellEnd"/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Мадина</w:t>
      </w:r>
      <w:proofErr w:type="spellEnd"/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3118E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Джагафаровна</w:t>
      </w:r>
      <w:proofErr w:type="spellEnd"/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8E4" w:rsidRPr="003118E4" w:rsidRDefault="003118E4" w:rsidP="0031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3118E4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2021 год</w:t>
      </w:r>
    </w:p>
    <w:p w:rsidR="00A04F16" w:rsidRPr="0044293A" w:rsidRDefault="0044293A" w:rsidP="0044293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 xml:space="preserve">Открытое занятие </w:t>
      </w:r>
      <w:r w:rsidR="00A04F16" w:rsidRPr="00A04F1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по развитию речи «Лексические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игры и упражнения» в       дошко</w:t>
      </w:r>
      <w:r w:rsidR="00A04F16" w:rsidRPr="00A04F1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льной группе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Цель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обогащать и активизировать речь детей, совершенствовать слуховое восприятие </w:t>
      </w:r>
      <w:r w:rsidRPr="0044293A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речи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Задача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 закрепить в </w:t>
      </w:r>
      <w:r w:rsidRPr="0044293A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речи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детей обобщающие понятия по теме, умение образовывать относительные прилагательные, умение находить подходящее слово, отвечать на вопросы.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-развивать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у детей слуховое восприятие, словарный запас, грамматически правильную речь;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 воспитывать умение работать коллективно, дружно; воспитывать внимание, интерес к </w:t>
      </w:r>
      <w:r w:rsidRPr="0044293A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занятию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желание учиться.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Дирижабль, циркуль.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Воздушные шары, письмо, карта,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Картинки транспорт, рюкзак (походный, школьные принадлежности (пенал, ручка, букварь, тетрадь, дневник, обручи, корзинка, голубая лента, зеркало, медали, книги.</w:t>
      </w:r>
      <w:proofErr w:type="gramEnd"/>
    </w:p>
    <w:p w:rsidR="00A04F16" w:rsidRPr="0044293A" w:rsidRDefault="0044293A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Ход занятия.</w:t>
      </w:r>
    </w:p>
    <w:p w:rsidR="002409FC" w:rsidRPr="007460CF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Ребята, сегодня к нам гости пришли, что же мы с вами сказать им должны? Давайте пожелаем им доброго утра!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Скажем все вместе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Доброе утро!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 сейчас закроем глазки, помолчим и послушаем окружающие звуки (пение птиц, журчание ручь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я… в это время влетают воздушный шар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 на нем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 письмо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</w:t>
      </w:r>
      <w:proofErr w:type="gramEnd"/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Текст письма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«Здравствуйте ребята, я,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«Царица грамота»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живу со своими друзьями в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«Сказочном замке знаний»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 Неда</w:t>
      </w:r>
      <w:r w:rsid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вно я узнала про вашу группу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  <w:r w:rsid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«Солнышко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и решила пригласить вас в гости! Но идти вам будет нелегко, на пути вас будут ждать разные препятствия и испытания. Если вы справились с ними в пути, то мы с вами встретимся. А как добраться в наш замок вам подскажет карта путешественника. С нетерпением жду вас!»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 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:Р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ебята, хотите отправиться в это увлекательное приключение? А не испугаетесь трудностей? Вижу, вы ребята дружные! Давайте рассмотрим карту. Вам понятен маршрут?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lastRenderedPageBreak/>
        <w:t>1. 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«Виды транспорта»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Ребята, а на чем можно путешествовать?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Отвечать надо полным ответом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«Путешествовать можно на корабле»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Д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дети отвечают, в-ль прикрепляет картинки на доску. Воздушный шар, поезд, велосипед, автомобиль, самолет, дирижабль.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: Как назвать одним словом,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то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что изображено на картинках?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(-транспорт)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А какие виды транспорта вы знаете (как называется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транспорт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который передвигается по земле? По воздуху? По воде?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Под землей?)</w:t>
      </w:r>
      <w:proofErr w:type="gramEnd"/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 водный (лодка, катер, пароход, корабль, теплоход, ледокол,</w:t>
      </w:r>
      <w:proofErr w:type="gramEnd"/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-воздушный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(воздушный шар, самолет, вертолет, ракета)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-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подземный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(метро)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наземный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(ж/дор-паровозы и электрички, городской-легковые, грузовые, велосипеды, мотоциклы)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-спец транспорт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</w:t>
      </w:r>
      <w:proofErr w:type="gram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скорая</w:t>
      </w:r>
      <w:proofErr w:type="gram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, пожарная, полицейская, аварийная)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молодцы ребята! А пешком можно путешествовать? А как себя надо вести в пути?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(помогать друг другу, не ссориться, не шуметь, не сорить)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 ну что, в добрый путь!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Начинаем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двигаться по маршруту и читаем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речевку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Кто шагает с рюкзаком?- мы, туристы! Кто со скукой не знаком?- Мы, туристы. Нас вперед ведут дороги!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Наш девиз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Всегда вперед! Эй, ребята, тверже шаг! Что турист берет в дорогу? Песню, лодку и рюкзак! Кто отстал? Не отставай! Кто устал? Не уставай! Нас вперед ведут дороги!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Наш девиз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«всегда вперед!»</w:t>
      </w:r>
      <w:r w:rsidR="002409FC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Наши лучшие предлоги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«Через»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«сквозь»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и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«поперек»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2. 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«Для чего они нужны?»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На столе разложены школьные принадлежности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краски, пластилин, ластик, ранец, ручка, азбука, тетради, линейка, простой карандаш, пенал, циркуль</w:t>
      </w:r>
      <w:proofErr w:type="gramEnd"/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а вот и первое испытание. Ребята, что это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Школьн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принадлежн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)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Каждый возьмет по 1 предмету и расскажет, для чего нужны школьные принадлежности? Только отвечать надо полным предложением!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lastRenderedPageBreak/>
        <w:t>Каждый ребенок по 1 предложению.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(Тетрадь нужна для того, чтобы в ней писать ручкой, решать задачи.)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: Молодцы, справились с заданием.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Продолжим наше путешествие! (двигаемся под музыку по руслу ручья.</w:t>
      </w:r>
      <w:proofErr w:type="gramEnd"/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Под ногами голубая извилистая лента.)</w:t>
      </w:r>
      <w:proofErr w:type="gramEnd"/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3. 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«Раздели на слоги»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На берегу этого ручья живет сказочный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слогоед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его никто никогда не видел, но путешественникам он всегда оставляет задания. Кто с ними справится, тому дальше путь открыт.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Задание лежит в корзине на пеньк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е-</w:t>
      </w:r>
      <w:proofErr w:type="gram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«Разделить слова на слоги»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. Будем произносить слова по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слогам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и хлопать в ладоши, считая слоги.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Очень хорошо справились и с этим заданием, никто не ошибся!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молодцы ребята! смотрим дальше карту. А на пути у нас болото, надо его преодолеть. </w:t>
      </w:r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Перед детьми 3 маленьких обруча (перепрыгиваем из обруча в обруч и в конце все должны вместится на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«островок»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в большой обруч.</w:t>
      </w:r>
      <w:proofErr w:type="gramEnd"/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Все вместились на островке, никого не оставили на болоте?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Чтобы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двигаться дальше надо выполнить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 xml:space="preserve"> следующее задание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4. 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«Назови лишнее слово»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(кто правильно назвал, выпрыгивает с островка)</w:t>
      </w:r>
      <w:r w:rsid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Троллейбус, автобус, трамвай, вертолет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(обществен. транспорт)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Пенал, азбука, котенок, тетрадь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шк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принадлежн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.)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Подснежник, капель, перелетные птицы, санки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</w:t>
      </w:r>
      <w:proofErr w:type="spellStart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призн</w:t>
      </w:r>
      <w:proofErr w:type="spellEnd"/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. весны)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рубашка, кроссовки, платье, шорты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(одежда)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кукла, яблоко, кубики, самолетик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(игрушки)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слива, персик, банан, морковь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(фрукты)</w:t>
      </w:r>
    </w:p>
    <w:p w:rsidR="00A04F16" w:rsidRPr="0044293A" w:rsidRDefault="00144BF7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муравей, муха, воробей, пчела, жук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27"/>
          <w:lang w:eastAsia="ru-RU"/>
        </w:rPr>
        <w:t xml:space="preserve"> </w:t>
      </w:r>
      <w:proofErr w:type="gramStart"/>
      <w:r w:rsidRPr="00144BF7">
        <w:rPr>
          <w:rFonts w:ascii="Times New Roman" w:eastAsia="Times New Roman" w:hAnsi="Times New Roman" w:cs="Times New Roman"/>
          <w:i/>
          <w:color w:val="111111"/>
          <w:sz w:val="32"/>
          <w:szCs w:val="27"/>
          <w:lang w:eastAsia="ru-RU"/>
        </w:rPr>
        <w:t xml:space="preserve">( </w:t>
      </w:r>
      <w:proofErr w:type="gramEnd"/>
      <w:r w:rsidRPr="00144BF7">
        <w:rPr>
          <w:rFonts w:ascii="Times New Roman" w:eastAsia="Times New Roman" w:hAnsi="Times New Roman" w:cs="Times New Roman"/>
          <w:i/>
          <w:color w:val="111111"/>
          <w:sz w:val="32"/>
          <w:szCs w:val="27"/>
          <w:lang w:eastAsia="ru-RU"/>
        </w:rPr>
        <w:t>насекомые</w:t>
      </w: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: молодцы ребята, все справились! ну вот мы и вышли с болота! Двигаемся дальше. Смотрим свой маршрут на карте, что нас ждет впереди? 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5.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«Разложи картинки и подбери им пару»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(Звуковой анализ слова)</w:t>
      </w:r>
    </w:p>
    <w:p w:rsidR="00A04F16" w:rsidRDefault="00A04F16" w:rsidP="0024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Мы с вами попали в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«долину эха»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 Здесь живут речевые звуки. Гласны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е-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их поют голосам. И братья согласные, твердые и мягкие. Они не поют, они произносятся коротко. Звуки мы можем увидеть? Нет, мы их только слышим. </w:t>
      </w:r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А </w:t>
      </w:r>
      <w:proofErr w:type="gramStart"/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скажите</w:t>
      </w:r>
      <w:proofErr w:type="gramEnd"/>
      <w:r w:rsidR="002409FC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какой звук всегда мягкий, а какой всегда твердый? А какие буквы имеют два звука?</w:t>
      </w:r>
    </w:p>
    <w:p w:rsidR="002409FC" w:rsidRPr="0044293A" w:rsidRDefault="002409FC" w:rsidP="0024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lastRenderedPageBreak/>
        <w:t>Кто придумает слово с гласным звуком в начале слова? А теперь с согласным звуком в начале слова?</w:t>
      </w:r>
    </w:p>
    <w:p w:rsidR="00A04F16" w:rsidRPr="0044293A" w:rsidRDefault="00144BF7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Вот какие вы молодцы, справились с заданием</w:t>
      </w:r>
      <w:r w:rsidR="00A04F16"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. А нам надо двигаться дальше. </w:t>
      </w:r>
    </w:p>
    <w:p w:rsidR="00A04F16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6. Мы с вами попали на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«полянку отдыха»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 Давайте мы с вами поиграем, разомнем ваши ручки и ножки.</w:t>
      </w:r>
    </w:p>
    <w:p w:rsidR="00144BF7" w:rsidRPr="0044293A" w:rsidRDefault="00144BF7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музыкальная.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7. Мы с вами попали в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«Сказочное зазеркалье»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Ребята, а для чего зеркало человеку, что оно делает? (оно отражает смотрящего в него человека, его мимику, движения.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Сейчас Леша будет выполнять движения, а вы будете повторять (улыбнулся, поморгал глазками,</w:t>
      </w:r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вытянули губки, оскалили зубки…</w:t>
      </w:r>
      <w:proofErr w:type="gramEnd"/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; Я буду 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проиносить</w:t>
      </w:r>
      <w:proofErr w:type="spellEnd"/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чистоговорки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а вы как в отражении будете громко и четко повторять их.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начинается игра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Ро-ро-р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о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утром едем на метро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Ру-ру-р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у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краской красим конуру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Бра-бра-бр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пожелаем вам добра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Кра-кра-кр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вкусная икра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н-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ран-ран- у ворот стоит баран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Ар-ар-а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фермера зовут Захар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Ур-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ур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у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у корыта много кур</w:t>
      </w:r>
    </w:p>
    <w:p w:rsidR="00A04F16" w:rsidRPr="0044293A" w:rsidRDefault="00144BF7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Ор-ор-о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очень спел</w:t>
      </w:r>
      <w:r w:rsidR="00A04F16"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ый помидор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Ир-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ир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и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Авелина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пьет кефир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Рох-рох-р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о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в огороде есть горох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Дры-дры-др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ы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хитры гномы и мудры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spell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а</w:t>
      </w:r>
      <w:proofErr w:type="spell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закончилась игра!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Молодцы, справились с заданием!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lastRenderedPageBreak/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Смотрим нашу карту и продолжаем путь! Что дальше нас ждет на пути?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Рассматриваем карту. Огромная пещера.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Чтобы пройти сквозь пещеру, вы должны</w:t>
      </w:r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вспомнить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что такое антонимы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(слова разные по звучанию и имеющие противоположные значения)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7. 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«Скажи наоборот»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(Слова с противоположным значением)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Встаем в круг. Игра с мячом.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Скажу я слов</w:t>
      </w: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о-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высокий, а ты ответишь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(низкий)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Дальний-близкий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трусливый-смелый, теплый-холодный, Белый-черный,</w:t>
      </w:r>
    </w:p>
    <w:p w:rsidR="00A04F16" w:rsidRPr="0044293A" w:rsidRDefault="00A04F16" w:rsidP="00A04F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добрый-злой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пушистый-колючий,</w:t>
      </w:r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шумный-тихий, новый-старый, чистый-грязный,</w:t>
      </w:r>
      <w:r w:rsidR="00144BF7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узкий-широкий, начало-конец.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proofErr w:type="gramStart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В-ль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Молодцы, и с этим заданием справились отлично! И можем пройти сквозь пещеру. И приблизились к замку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«Царицы Грамоты»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! Звучит музыка!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Выходит </w:t>
      </w:r>
      <w:r w:rsidRPr="0044293A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«Царица Грамота»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Царица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Здравствуйте, ребята! Я рада, что вы справились со всеми заданиями. Смогли преодолеть все трудности, препятствия, испытания. Готовы покорять новые вершины, получать новые знания и навыки. А вам понравилось путешествие? Какое задание вам было интересно выполнять? А какое из заданий вам показалось наиболее сложным?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Я награжда</w:t>
      </w:r>
      <w:r w:rsid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ю вас</w:t>
      </w:r>
      <w:proofErr w:type="gramStart"/>
      <w:r w:rsid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.</w:t>
      </w:r>
      <w:proofErr w:type="gramEnd"/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До </w:t>
      </w:r>
      <w:r w:rsidR="0044293A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встречи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, ребята!</w:t>
      </w:r>
    </w:p>
    <w:p w:rsidR="00A04F16" w:rsidRPr="0044293A" w:rsidRDefault="00A04F16" w:rsidP="00A04F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Дети</w:t>
      </w:r>
      <w:r w:rsidRPr="0044293A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 спасибо, до свидания!</w:t>
      </w:r>
    </w:p>
    <w:p w:rsidR="00F40C5B" w:rsidRPr="0044293A" w:rsidRDefault="00F40C5B" w:rsidP="00710AA4">
      <w:pPr>
        <w:rPr>
          <w:rFonts w:ascii="Times New Roman" w:hAnsi="Times New Roman" w:cs="Times New Roman"/>
          <w:sz w:val="28"/>
        </w:rPr>
      </w:pPr>
    </w:p>
    <w:sectPr w:rsidR="00F40C5B" w:rsidRPr="0044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4D1"/>
    <w:multiLevelType w:val="multilevel"/>
    <w:tmpl w:val="F48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92683"/>
    <w:multiLevelType w:val="multilevel"/>
    <w:tmpl w:val="401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B3558"/>
    <w:multiLevelType w:val="multilevel"/>
    <w:tmpl w:val="5C5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B75ED"/>
    <w:multiLevelType w:val="multilevel"/>
    <w:tmpl w:val="A61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9"/>
    <w:rsid w:val="000775AB"/>
    <w:rsid w:val="00144BF7"/>
    <w:rsid w:val="00193038"/>
    <w:rsid w:val="00195D90"/>
    <w:rsid w:val="002409FC"/>
    <w:rsid w:val="003118E4"/>
    <w:rsid w:val="003334AB"/>
    <w:rsid w:val="00357AE4"/>
    <w:rsid w:val="0044293A"/>
    <w:rsid w:val="00660322"/>
    <w:rsid w:val="00677589"/>
    <w:rsid w:val="00710AA4"/>
    <w:rsid w:val="007460CF"/>
    <w:rsid w:val="008A5151"/>
    <w:rsid w:val="00984479"/>
    <w:rsid w:val="00A04F16"/>
    <w:rsid w:val="00AF4F86"/>
    <w:rsid w:val="00B03E23"/>
    <w:rsid w:val="00B7717E"/>
    <w:rsid w:val="00B9361A"/>
    <w:rsid w:val="00C21835"/>
    <w:rsid w:val="00D10574"/>
    <w:rsid w:val="00D45EE6"/>
    <w:rsid w:val="00F40C5B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2021-02-17T08:24:00Z</cp:lastPrinted>
  <dcterms:created xsi:type="dcterms:W3CDTF">2021-02-01T07:10:00Z</dcterms:created>
  <dcterms:modified xsi:type="dcterms:W3CDTF">2021-05-18T11:21:00Z</dcterms:modified>
</cp:coreProperties>
</file>